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9349" w14:textId="709B8FE6" w:rsidR="002B48EC" w:rsidRPr="009B2703" w:rsidRDefault="005204EB" w:rsidP="00FC4F0E">
      <w:pPr>
        <w:pStyle w:val="Kop2"/>
        <w:tabs>
          <w:tab w:val="center" w:pos="5102"/>
        </w:tabs>
        <w:jc w:val="left"/>
        <w:rPr>
          <w:rFonts w:ascii="Arial" w:hAnsi="Arial" w:cs="Arial"/>
          <w:b/>
          <w:color w:val="1F4E79" w:themeColor="accent1" w:themeShade="80"/>
          <w:sz w:val="32"/>
          <w:szCs w:val="32"/>
        </w:rPr>
      </w:pPr>
      <w:r>
        <w:rPr>
          <w:noProof/>
        </w:rPr>
        <w:drawing>
          <wp:inline distT="0" distB="0" distL="0" distR="0" wp14:anchorId="67B75343" wp14:editId="7F020F5F">
            <wp:extent cx="776605" cy="755729"/>
            <wp:effectExtent l="0" t="0" r="444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50" cy="79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E24" w:rsidRPr="009B2703">
        <w:rPr>
          <w:rFonts w:ascii="Arial" w:hAnsi="Arial" w:cs="Arial"/>
          <w:b/>
          <w:color w:val="1F4E79" w:themeColor="accent1" w:themeShade="80"/>
          <w:sz w:val="32"/>
          <w:szCs w:val="32"/>
        </w:rPr>
        <w:t>Aanvraag</w:t>
      </w:r>
      <w:r w:rsidR="00F67821" w:rsidRPr="009B2703">
        <w:rPr>
          <w:rFonts w:ascii="Arial" w:hAnsi="Arial" w:cs="Arial"/>
          <w:b/>
          <w:color w:val="1F4E79" w:themeColor="accent1" w:themeShade="80"/>
          <w:sz w:val="32"/>
          <w:szCs w:val="32"/>
        </w:rPr>
        <w:t>formulier</w:t>
      </w:r>
      <w:r w:rsidR="00CA1E24" w:rsidRPr="009B2703">
        <w:rPr>
          <w:rFonts w:ascii="Arial" w:hAnsi="Arial" w:cs="Arial"/>
          <w:b/>
          <w:color w:val="1F4E79" w:themeColor="accent1" w:themeShade="80"/>
          <w:sz w:val="32"/>
          <w:szCs w:val="32"/>
        </w:rPr>
        <w:t xml:space="preserve"> accreditering via</w:t>
      </w:r>
      <w:r w:rsidR="002B48EC" w:rsidRPr="009B2703">
        <w:rPr>
          <w:rFonts w:ascii="Arial" w:hAnsi="Arial" w:cs="Arial"/>
          <w:b/>
          <w:color w:val="1F4E79" w:themeColor="accent1" w:themeShade="80"/>
          <w:sz w:val="32"/>
          <w:szCs w:val="32"/>
        </w:rPr>
        <w:t xml:space="preserve"> DOKh</w:t>
      </w:r>
    </w:p>
    <w:p w14:paraId="3208934A" w14:textId="77777777" w:rsidR="00295D7D" w:rsidRPr="00295D7D" w:rsidRDefault="00295D7D" w:rsidP="00295D7D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295D7D">
        <w:rPr>
          <w:rFonts w:ascii="Arial" w:hAnsi="Arial" w:cs="Arial"/>
          <w:color w:val="FF0000"/>
          <w:sz w:val="18"/>
          <w:szCs w:val="18"/>
        </w:rPr>
        <w:t>- Ga met de tab- of pijltjestoets van veld naar veld -</w:t>
      </w:r>
    </w:p>
    <w:p w14:paraId="3208934C" w14:textId="77777777" w:rsidR="00CC3628" w:rsidRPr="004E7418" w:rsidRDefault="00B240E2" w:rsidP="00B240E2">
      <w:pPr>
        <w:jc w:val="both"/>
        <w:rPr>
          <w:rFonts w:ascii="Arial" w:hAnsi="Arial" w:cs="Arial"/>
          <w:b/>
        </w:rPr>
      </w:pPr>
      <w:r w:rsidRPr="00B7647D">
        <w:rPr>
          <w:rFonts w:ascii="Arial" w:hAnsi="Arial" w:cs="Arial"/>
          <w:b/>
          <w:sz w:val="22"/>
          <w:szCs w:val="22"/>
        </w:rPr>
        <w:t>1</w:t>
      </w:r>
      <w:r w:rsidRPr="004E7418">
        <w:rPr>
          <w:rFonts w:ascii="Arial" w:hAnsi="Arial" w:cs="Arial"/>
          <w:b/>
        </w:rPr>
        <w:t>.</w:t>
      </w:r>
      <w:r w:rsidR="00CC3628" w:rsidRPr="004E7418">
        <w:rPr>
          <w:rFonts w:ascii="Arial" w:hAnsi="Arial" w:cs="Arial"/>
          <w:b/>
        </w:rPr>
        <w:t>Gegevens aanvrager:</w:t>
      </w:r>
    </w:p>
    <w:p w14:paraId="3208934D" w14:textId="77777777" w:rsidR="00CC3628" w:rsidRPr="00E71402" w:rsidRDefault="00CC3628" w:rsidP="008F04D3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513"/>
      </w:tblGrid>
      <w:tr w:rsidR="00533BCA" w:rsidRPr="009B2703" w14:paraId="32089350" w14:textId="77777777" w:rsidTr="00613A6C">
        <w:tc>
          <w:tcPr>
            <w:tcW w:w="2835" w:type="dxa"/>
            <w:shd w:val="clear" w:color="auto" w:fill="auto"/>
          </w:tcPr>
          <w:p w14:paraId="3208934E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Organisatie door:</w:t>
            </w:r>
          </w:p>
        </w:tc>
        <w:tc>
          <w:tcPr>
            <w:tcW w:w="7513" w:type="dxa"/>
            <w:shd w:val="clear" w:color="auto" w:fill="auto"/>
          </w:tcPr>
          <w:p w14:paraId="3208934F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3BCA" w:rsidRPr="009B2703" w14:paraId="32089353" w14:textId="77777777" w:rsidTr="00613A6C">
        <w:tc>
          <w:tcPr>
            <w:tcW w:w="2835" w:type="dxa"/>
            <w:shd w:val="clear" w:color="auto" w:fill="auto"/>
          </w:tcPr>
          <w:p w14:paraId="32089351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Contactpersoon:</w:t>
            </w:r>
          </w:p>
        </w:tc>
        <w:tc>
          <w:tcPr>
            <w:tcW w:w="7513" w:type="dxa"/>
            <w:shd w:val="clear" w:color="auto" w:fill="auto"/>
          </w:tcPr>
          <w:p w14:paraId="32089352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3BCA" w:rsidRPr="009B2703" w14:paraId="32089356" w14:textId="77777777" w:rsidTr="00613A6C">
        <w:tc>
          <w:tcPr>
            <w:tcW w:w="2835" w:type="dxa"/>
            <w:shd w:val="clear" w:color="auto" w:fill="auto"/>
          </w:tcPr>
          <w:p w14:paraId="32089354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Functie contactpersoon:</w:t>
            </w:r>
          </w:p>
        </w:tc>
        <w:tc>
          <w:tcPr>
            <w:tcW w:w="7513" w:type="dxa"/>
            <w:shd w:val="clear" w:color="auto" w:fill="auto"/>
          </w:tcPr>
          <w:p w14:paraId="32089355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3BCA" w:rsidRPr="009B2703" w14:paraId="32089359" w14:textId="77777777" w:rsidTr="00613A6C">
        <w:tc>
          <w:tcPr>
            <w:tcW w:w="2835" w:type="dxa"/>
            <w:shd w:val="clear" w:color="auto" w:fill="auto"/>
          </w:tcPr>
          <w:p w14:paraId="32089357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Postadres:</w:t>
            </w:r>
          </w:p>
        </w:tc>
        <w:tc>
          <w:tcPr>
            <w:tcW w:w="7513" w:type="dxa"/>
            <w:shd w:val="clear" w:color="auto" w:fill="auto"/>
          </w:tcPr>
          <w:p w14:paraId="32089358" w14:textId="5A2BE31D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7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3BCA" w:rsidRPr="009B2703" w14:paraId="3208935C" w14:textId="77777777" w:rsidTr="00613A6C">
        <w:tc>
          <w:tcPr>
            <w:tcW w:w="2835" w:type="dxa"/>
            <w:shd w:val="clear" w:color="auto" w:fill="auto"/>
          </w:tcPr>
          <w:p w14:paraId="3208935A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Postcode / Woonplaats:</w:t>
            </w:r>
          </w:p>
        </w:tc>
        <w:tc>
          <w:tcPr>
            <w:tcW w:w="7513" w:type="dxa"/>
            <w:shd w:val="clear" w:color="auto" w:fill="auto"/>
          </w:tcPr>
          <w:p w14:paraId="3208935B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7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3BCA" w:rsidRPr="009B2703" w14:paraId="3208935F" w14:textId="77777777" w:rsidTr="00613A6C">
        <w:tc>
          <w:tcPr>
            <w:tcW w:w="2835" w:type="dxa"/>
            <w:shd w:val="clear" w:color="auto" w:fill="auto"/>
          </w:tcPr>
          <w:p w14:paraId="3208935D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mail-</w:t>
            </w:r>
            <w:r w:rsidRPr="009B2703">
              <w:rPr>
                <w:rFonts w:ascii="Arial" w:hAnsi="Arial" w:cs="Arial"/>
                <w:sz w:val="18"/>
                <w:szCs w:val="18"/>
              </w:rPr>
              <w:t>adres contactpersoon:</w:t>
            </w:r>
          </w:p>
        </w:tc>
        <w:tc>
          <w:tcPr>
            <w:tcW w:w="7513" w:type="dxa"/>
            <w:shd w:val="clear" w:color="auto" w:fill="auto"/>
          </w:tcPr>
          <w:p w14:paraId="3208935E" w14:textId="77777777" w:rsidR="00533BCA" w:rsidRPr="009B2703" w:rsidRDefault="00533BCA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2089360" w14:textId="77777777" w:rsidR="00CC3628" w:rsidRPr="00FC4F0E" w:rsidRDefault="00CC3628" w:rsidP="008F04D3">
      <w:pPr>
        <w:jc w:val="both"/>
        <w:rPr>
          <w:rFonts w:ascii="Arial" w:hAnsi="Arial" w:cs="Arial"/>
          <w:b/>
          <w:sz w:val="12"/>
          <w:szCs w:val="12"/>
        </w:rPr>
      </w:pPr>
    </w:p>
    <w:p w14:paraId="32089361" w14:textId="77777777" w:rsidR="009B2703" w:rsidRPr="009B2703" w:rsidRDefault="004E7418" w:rsidP="008F04D3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Wilt u accreditering </w:t>
      </w:r>
      <w:r w:rsidR="00B7647D">
        <w:rPr>
          <w:rFonts w:ascii="Arial" w:hAnsi="Arial" w:cs="Arial"/>
          <w:color w:val="FF0000"/>
          <w:sz w:val="18"/>
          <w:szCs w:val="18"/>
        </w:rPr>
        <w:t xml:space="preserve">voor 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een nieuwe nascholing aanvragen: ga </w:t>
      </w:r>
      <w:r w:rsidR="00295D7D">
        <w:rPr>
          <w:rFonts w:ascii="Arial" w:hAnsi="Arial" w:cs="Arial"/>
          <w:color w:val="FF0000"/>
          <w:sz w:val="18"/>
          <w:szCs w:val="18"/>
        </w:rPr>
        <w:t>verder met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 punt </w:t>
      </w:r>
      <w:r w:rsidR="009B2703">
        <w:rPr>
          <w:rFonts w:ascii="Arial" w:hAnsi="Arial" w:cs="Arial"/>
          <w:color w:val="FF0000"/>
          <w:sz w:val="18"/>
          <w:szCs w:val="18"/>
        </w:rPr>
        <w:t>2.</w:t>
      </w:r>
    </w:p>
    <w:p w14:paraId="32089362" w14:textId="77777777" w:rsidR="009B2703" w:rsidRPr="009B2703" w:rsidRDefault="004E7418" w:rsidP="008F04D3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Wilt u accreditering aanvragen voor een reeds eerder </w:t>
      </w:r>
      <w:r w:rsidR="009B2703" w:rsidRPr="00295D7D">
        <w:rPr>
          <w:rFonts w:ascii="Arial" w:hAnsi="Arial" w:cs="Arial"/>
          <w:b/>
          <w:color w:val="FF0000"/>
          <w:sz w:val="18"/>
          <w:szCs w:val="18"/>
        </w:rPr>
        <w:t>dit jaar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 goedge</w:t>
      </w:r>
      <w:r w:rsidR="009B2703">
        <w:rPr>
          <w:rFonts w:ascii="Arial" w:hAnsi="Arial" w:cs="Arial"/>
          <w:color w:val="FF0000"/>
          <w:sz w:val="18"/>
          <w:szCs w:val="18"/>
        </w:rPr>
        <w:t xml:space="preserve">keurde aanvraag: ga </w:t>
      </w:r>
      <w:r w:rsidR="00295D7D">
        <w:rPr>
          <w:rFonts w:ascii="Arial" w:hAnsi="Arial" w:cs="Arial"/>
          <w:color w:val="FF0000"/>
          <w:sz w:val="18"/>
          <w:szCs w:val="18"/>
        </w:rPr>
        <w:t>verder met</w:t>
      </w:r>
      <w:r w:rsidR="009B2703">
        <w:rPr>
          <w:rFonts w:ascii="Arial" w:hAnsi="Arial" w:cs="Arial"/>
          <w:color w:val="FF0000"/>
          <w:sz w:val="18"/>
          <w:szCs w:val="18"/>
        </w:rPr>
        <w:t xml:space="preserve"> punt 3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>.</w:t>
      </w:r>
    </w:p>
    <w:p w14:paraId="32089363" w14:textId="77777777" w:rsidR="009B2703" w:rsidRPr="00E71402" w:rsidRDefault="009B2703" w:rsidP="008F04D3">
      <w:pPr>
        <w:jc w:val="both"/>
        <w:rPr>
          <w:rFonts w:ascii="Arial" w:hAnsi="Arial" w:cs="Arial"/>
          <w:b/>
          <w:sz w:val="10"/>
          <w:szCs w:val="10"/>
        </w:rPr>
      </w:pPr>
    </w:p>
    <w:p w14:paraId="32089364" w14:textId="77777777" w:rsidR="00CC3628" w:rsidRPr="004E7418" w:rsidRDefault="00B240E2" w:rsidP="008F04D3">
      <w:pPr>
        <w:jc w:val="both"/>
        <w:rPr>
          <w:rFonts w:ascii="Arial" w:hAnsi="Arial" w:cs="Arial"/>
          <w:b/>
        </w:rPr>
      </w:pPr>
      <w:r w:rsidRPr="00B7647D">
        <w:rPr>
          <w:rFonts w:ascii="Arial" w:hAnsi="Arial" w:cs="Arial"/>
          <w:b/>
          <w:sz w:val="22"/>
          <w:szCs w:val="22"/>
        </w:rPr>
        <w:t>2</w:t>
      </w:r>
      <w:r w:rsidRPr="004E7418">
        <w:rPr>
          <w:rFonts w:ascii="Arial" w:hAnsi="Arial" w:cs="Arial"/>
          <w:b/>
        </w:rPr>
        <w:t>.</w:t>
      </w:r>
      <w:r w:rsidR="00CC3628" w:rsidRPr="004E7418">
        <w:rPr>
          <w:rFonts w:ascii="Arial" w:hAnsi="Arial" w:cs="Arial"/>
          <w:b/>
        </w:rPr>
        <w:t xml:space="preserve">Gegevens </w:t>
      </w:r>
      <w:r w:rsidR="001A7995" w:rsidRPr="004E7418">
        <w:rPr>
          <w:rFonts w:ascii="Arial" w:hAnsi="Arial" w:cs="Arial"/>
          <w:b/>
        </w:rPr>
        <w:t xml:space="preserve">aan te vragen </w:t>
      </w:r>
      <w:r w:rsidR="004E7418" w:rsidRPr="00993044">
        <w:rPr>
          <w:rFonts w:ascii="Arial" w:hAnsi="Arial" w:cs="Arial"/>
          <w:b/>
          <w:u w:val="single"/>
        </w:rPr>
        <w:t>nieuwe</w:t>
      </w:r>
      <w:r w:rsidRPr="00993044">
        <w:rPr>
          <w:rFonts w:ascii="Arial" w:hAnsi="Arial" w:cs="Arial"/>
          <w:b/>
          <w:u w:val="single"/>
        </w:rPr>
        <w:t xml:space="preserve"> </w:t>
      </w:r>
      <w:r w:rsidR="00CC3628" w:rsidRPr="00993044">
        <w:rPr>
          <w:rFonts w:ascii="Arial" w:hAnsi="Arial" w:cs="Arial"/>
          <w:b/>
          <w:u w:val="single"/>
        </w:rPr>
        <w:t>nascholing</w:t>
      </w:r>
      <w:r w:rsidRPr="00993044">
        <w:rPr>
          <w:rFonts w:ascii="Arial" w:hAnsi="Arial" w:cs="Arial"/>
          <w:b/>
        </w:rPr>
        <w:t xml:space="preserve"> </w:t>
      </w:r>
      <w:r w:rsidRPr="004E7418">
        <w:rPr>
          <w:rFonts w:ascii="Arial" w:hAnsi="Arial" w:cs="Arial"/>
          <w:b/>
        </w:rPr>
        <w:t>dit kalenderjaar</w:t>
      </w:r>
      <w:r w:rsidR="00CC3628" w:rsidRPr="004E7418">
        <w:rPr>
          <w:rFonts w:ascii="Arial" w:hAnsi="Arial" w:cs="Arial"/>
          <w:b/>
        </w:rPr>
        <w:t>:</w:t>
      </w:r>
    </w:p>
    <w:p w14:paraId="32089365" w14:textId="77777777" w:rsidR="00CC3628" w:rsidRPr="00E71402" w:rsidRDefault="00CC3628" w:rsidP="008F04D3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4"/>
        <w:gridCol w:w="3969"/>
      </w:tblGrid>
      <w:tr w:rsidR="00CC3628" w:rsidRPr="009B2703" w14:paraId="32089368" w14:textId="77777777" w:rsidTr="000868E4">
        <w:tc>
          <w:tcPr>
            <w:tcW w:w="2835" w:type="dxa"/>
            <w:shd w:val="clear" w:color="auto" w:fill="auto"/>
          </w:tcPr>
          <w:p w14:paraId="32089366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Naam nascholing: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2089367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3628" w:rsidRPr="009B2703" w14:paraId="3208936C" w14:textId="77777777" w:rsidTr="000868E4">
        <w:tc>
          <w:tcPr>
            <w:tcW w:w="2835" w:type="dxa"/>
            <w:shd w:val="clear" w:color="auto" w:fill="auto"/>
          </w:tcPr>
          <w:p w14:paraId="32089369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Datum nascholing: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208936A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08936B" w14:textId="77777777" w:rsidR="00B240E2" w:rsidRPr="009B2703" w:rsidRDefault="00B240E2" w:rsidP="00471FFE">
            <w:pPr>
              <w:rPr>
                <w:rFonts w:ascii="Arial" w:hAnsi="Arial" w:cs="Arial"/>
                <w:sz w:val="16"/>
                <w:szCs w:val="16"/>
              </w:rPr>
            </w:pPr>
            <w:r w:rsidRPr="009B2703">
              <w:rPr>
                <w:rFonts w:ascii="Arial" w:hAnsi="Arial" w:cs="Arial"/>
                <w:sz w:val="16"/>
                <w:szCs w:val="16"/>
              </w:rPr>
              <w:t>Bij meerdere data van exact dezelfde nascholing, hier de 1</w:t>
            </w:r>
            <w:r w:rsidRPr="009B2703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9B2703">
              <w:rPr>
                <w:rFonts w:ascii="Arial" w:hAnsi="Arial" w:cs="Arial"/>
                <w:sz w:val="16"/>
                <w:szCs w:val="16"/>
              </w:rPr>
              <w:t xml:space="preserve"> datum invoeren</w:t>
            </w:r>
            <w:r w:rsidR="00471FFE" w:rsidRPr="009B2703">
              <w:rPr>
                <w:rFonts w:ascii="Arial" w:hAnsi="Arial" w:cs="Arial"/>
                <w:sz w:val="16"/>
                <w:szCs w:val="16"/>
              </w:rPr>
              <w:t>;</w:t>
            </w:r>
            <w:r w:rsidR="004E7418">
              <w:rPr>
                <w:rFonts w:ascii="Arial" w:hAnsi="Arial" w:cs="Arial"/>
                <w:sz w:val="16"/>
                <w:szCs w:val="16"/>
              </w:rPr>
              <w:t xml:space="preserve"> de overige data bij punt 4</w:t>
            </w:r>
            <w:r w:rsidRPr="009B270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C3628" w:rsidRPr="009B2703" w14:paraId="3208936F" w14:textId="77777777" w:rsidTr="000868E4">
        <w:tc>
          <w:tcPr>
            <w:tcW w:w="2835" w:type="dxa"/>
            <w:shd w:val="clear" w:color="auto" w:fill="auto"/>
          </w:tcPr>
          <w:p w14:paraId="3208936D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Locatie nascholing: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208936E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3628" w:rsidRPr="009B2703" w14:paraId="32089373" w14:textId="77777777" w:rsidTr="000868E4">
        <w:tc>
          <w:tcPr>
            <w:tcW w:w="2835" w:type="dxa"/>
            <w:shd w:val="clear" w:color="auto" w:fill="auto"/>
          </w:tcPr>
          <w:p w14:paraId="32089370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Aan te vragen uren accreditering: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2089371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7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089372" w14:textId="77777777" w:rsidR="00CC3628" w:rsidRPr="009B2703" w:rsidRDefault="00CC3628" w:rsidP="004D7BC1">
            <w:pPr>
              <w:rPr>
                <w:rFonts w:ascii="Arial" w:hAnsi="Arial" w:cs="Arial"/>
                <w:sz w:val="16"/>
                <w:szCs w:val="16"/>
              </w:rPr>
            </w:pPr>
            <w:r w:rsidRPr="009B2703">
              <w:rPr>
                <w:rFonts w:ascii="Arial" w:hAnsi="Arial" w:cs="Arial"/>
                <w:sz w:val="16"/>
                <w:szCs w:val="16"/>
              </w:rPr>
              <w:t>let wel: alleen daadwerkelijke scholingsuren kunnen worden geaccrediteerd (pauzes worden dus niet geaccrediteerd)</w:t>
            </w:r>
          </w:p>
        </w:tc>
      </w:tr>
      <w:tr w:rsidR="00CC3628" w:rsidRPr="009B2703" w14:paraId="32089376" w14:textId="77777777" w:rsidTr="000868E4">
        <w:tc>
          <w:tcPr>
            <w:tcW w:w="2835" w:type="dxa"/>
            <w:shd w:val="clear" w:color="auto" w:fill="auto"/>
          </w:tcPr>
          <w:p w14:paraId="32089374" w14:textId="77777777" w:rsidR="00CC3628" w:rsidRPr="003F48EB" w:rsidRDefault="00CC3628" w:rsidP="00613A6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3044">
              <w:rPr>
                <w:rFonts w:ascii="Arial" w:hAnsi="Arial" w:cs="Arial"/>
                <w:sz w:val="18"/>
                <w:szCs w:val="18"/>
              </w:rPr>
              <w:t>Programma</w:t>
            </w:r>
            <w:r w:rsidR="00613A6C" w:rsidRPr="00993044">
              <w:rPr>
                <w:rFonts w:ascii="Arial" w:hAnsi="Arial" w:cs="Arial"/>
                <w:sz w:val="18"/>
                <w:szCs w:val="18"/>
              </w:rPr>
              <w:t>/onderwijsmaterialen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2089375" w14:textId="14FA3A4B" w:rsidR="00471FFE" w:rsidRPr="003F48EB" w:rsidRDefault="00471FFE" w:rsidP="00471F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48E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Volledig programma </w:t>
            </w:r>
            <w:r w:rsidR="00613A6C" w:rsidRPr="003F48E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en onderwijsmaterialen </w:t>
            </w:r>
            <w:r w:rsidRPr="003F48EB">
              <w:rPr>
                <w:rFonts w:ascii="Arial" w:hAnsi="Arial" w:cs="Arial"/>
                <w:sz w:val="18"/>
                <w:szCs w:val="18"/>
                <w:highlight w:val="yellow"/>
              </w:rPr>
              <w:t>als bijlage</w:t>
            </w:r>
            <w:r w:rsidR="00613A6C" w:rsidRPr="003F48EB">
              <w:rPr>
                <w:rFonts w:ascii="Arial" w:hAnsi="Arial" w:cs="Arial"/>
                <w:sz w:val="18"/>
                <w:szCs w:val="18"/>
                <w:highlight w:val="yellow"/>
              </w:rPr>
              <w:t>n</w:t>
            </w:r>
            <w:r w:rsidRPr="003F48E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toevoegen</w:t>
            </w:r>
            <w:r w:rsidR="00DD56C8">
              <w:rPr>
                <w:rFonts w:ascii="Arial" w:hAnsi="Arial" w:cs="Arial"/>
                <w:sz w:val="18"/>
                <w:szCs w:val="18"/>
                <w:highlight w:val="yellow"/>
              </w:rPr>
              <w:t>!</w:t>
            </w:r>
          </w:p>
        </w:tc>
      </w:tr>
      <w:tr w:rsidR="000868E4" w:rsidRPr="006C10B1" w14:paraId="28A05D05" w14:textId="77777777" w:rsidTr="00FC4F0E">
        <w:trPr>
          <w:trHeight w:val="393"/>
        </w:trPr>
        <w:tc>
          <w:tcPr>
            <w:tcW w:w="6379" w:type="dxa"/>
            <w:gridSpan w:val="2"/>
            <w:shd w:val="clear" w:color="auto" w:fill="FFFFFF" w:themeFill="background1"/>
          </w:tcPr>
          <w:p w14:paraId="5F790DA6" w14:textId="58A2A337" w:rsidR="000868E4" w:rsidRPr="000868E4" w:rsidRDefault="000868E4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0868E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Wilt u de scholing zichtbaar in de scholingsagenda?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D42D35C" w14:textId="77777777" w:rsidR="000868E4" w:rsidRPr="000868E4" w:rsidRDefault="000868E4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68E4">
              <w:rPr>
                <w:rFonts w:ascii="Arial" w:hAnsi="Arial" w:cs="Arial"/>
                <w:sz w:val="18"/>
                <w:szCs w:val="18"/>
              </w:rPr>
              <w:t xml:space="preserve"> Ja </w:t>
            </w:r>
          </w:p>
          <w:p w14:paraId="27B336B5" w14:textId="77777777" w:rsidR="000868E4" w:rsidRPr="006C10B1" w:rsidRDefault="000868E4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68E4">
              <w:rPr>
                <w:rFonts w:ascii="Arial" w:hAnsi="Arial" w:cs="Arial"/>
                <w:sz w:val="18"/>
                <w:szCs w:val="18"/>
              </w:rPr>
              <w:t xml:space="preserve"> Nee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467FC5" w14:textId="77777777" w:rsidR="000868E4" w:rsidRPr="006C10B1" w:rsidRDefault="000868E4" w:rsidP="004D7B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F0E" w:rsidRPr="006C10B1" w14:paraId="29E081B3" w14:textId="77777777" w:rsidTr="00FC4F0E">
        <w:trPr>
          <w:trHeight w:val="393"/>
        </w:trPr>
        <w:tc>
          <w:tcPr>
            <w:tcW w:w="6379" w:type="dxa"/>
            <w:gridSpan w:val="2"/>
            <w:shd w:val="clear" w:color="auto" w:fill="FFFFFF" w:themeFill="background1"/>
          </w:tcPr>
          <w:p w14:paraId="08F4D6CD" w14:textId="33E12B39" w:rsidR="00FC4F0E" w:rsidRDefault="00FC4F0E" w:rsidP="00FC4F0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Wilt u de scholing laten plaatsen in de nieuwsbrief van DOKh?</w:t>
            </w:r>
          </w:p>
          <w:p w14:paraId="3E4DA092" w14:textId="055E2D19" w:rsidR="00FC4F0E" w:rsidRPr="00FC4F0E" w:rsidRDefault="00FC4F0E" w:rsidP="00FC4F0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C4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Eenmalige plaatsing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Pr="00FC4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€ 50 + btw 21%. Aan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leveren: </w:t>
            </w:r>
            <w:r w:rsidRPr="00FC4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Korte tekst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(max. 25 woorden)</w:t>
            </w:r>
            <w:r w:rsidRPr="00FC4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met link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en de</w:t>
            </w:r>
            <w:r w:rsidRPr="00FC4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periode waarin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u het geplaatst wilt hebben.</w:t>
            </w:r>
          </w:p>
          <w:p w14:paraId="685F935F" w14:textId="4315E6B8" w:rsidR="00FC4F0E" w:rsidRPr="000868E4" w:rsidRDefault="00FC4F0E" w:rsidP="004D7BC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E7E9DED" w14:textId="77777777" w:rsidR="00FC4F0E" w:rsidRPr="000868E4" w:rsidRDefault="00FC4F0E" w:rsidP="00FC4F0E">
            <w:pPr>
              <w:rPr>
                <w:rFonts w:ascii="Arial" w:hAnsi="Arial" w:cs="Arial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68E4">
              <w:rPr>
                <w:rFonts w:ascii="Arial" w:hAnsi="Arial" w:cs="Arial"/>
                <w:sz w:val="18"/>
                <w:szCs w:val="18"/>
              </w:rPr>
              <w:t xml:space="preserve"> Ja </w:t>
            </w:r>
          </w:p>
          <w:p w14:paraId="5A7D93D1" w14:textId="77777777" w:rsidR="00FC4F0E" w:rsidRPr="006C10B1" w:rsidRDefault="00FC4F0E" w:rsidP="00FC4F0E">
            <w:pPr>
              <w:rPr>
                <w:rFonts w:ascii="Arial" w:hAnsi="Arial" w:cs="Arial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868E4">
              <w:rPr>
                <w:rFonts w:ascii="Arial" w:hAnsi="Arial" w:cs="Arial"/>
                <w:sz w:val="18"/>
                <w:szCs w:val="18"/>
              </w:rPr>
              <w:t xml:space="preserve"> Nee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A584B2" w14:textId="77777777" w:rsidR="00FC4F0E" w:rsidRPr="000868E4" w:rsidRDefault="00FC4F0E" w:rsidP="004D7B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7F5" w:rsidRPr="006C10B1" w14:paraId="2EC9EEE1" w14:textId="77777777" w:rsidTr="00FC4F0E">
        <w:trPr>
          <w:trHeight w:val="393"/>
        </w:trPr>
        <w:tc>
          <w:tcPr>
            <w:tcW w:w="6379" w:type="dxa"/>
            <w:gridSpan w:val="2"/>
            <w:shd w:val="clear" w:color="auto" w:fill="FFFFFF" w:themeFill="background1"/>
          </w:tcPr>
          <w:p w14:paraId="640B10D0" w14:textId="7075F38B" w:rsidR="006247F5" w:rsidRDefault="00FB701B" w:rsidP="00FC4F0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Is voor deze scholing al eerder accreditatie aangevraagd en afgewezen?</w:t>
            </w:r>
            <w:r w:rsidR="008D796B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="00A35FAE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Zo ja, bij welk kwaliteitsregister?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D5EE66E" w14:textId="77777777" w:rsidR="00FB701B" w:rsidRPr="00FB701B" w:rsidRDefault="00FB701B" w:rsidP="00FB701B">
            <w:pPr>
              <w:rPr>
                <w:rFonts w:ascii="Arial" w:hAnsi="Arial" w:cs="Arial"/>
                <w:sz w:val="18"/>
                <w:szCs w:val="18"/>
              </w:rPr>
            </w:pPr>
            <w:r w:rsidRPr="00FB7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0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0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01B">
              <w:rPr>
                <w:rFonts w:ascii="Arial" w:hAnsi="Arial" w:cs="Arial"/>
                <w:sz w:val="18"/>
                <w:szCs w:val="18"/>
              </w:rPr>
              <w:t xml:space="preserve"> Ja </w:t>
            </w:r>
          </w:p>
          <w:p w14:paraId="7CBADE2D" w14:textId="77777777" w:rsidR="00FB701B" w:rsidRPr="00FB701B" w:rsidRDefault="00FB701B" w:rsidP="00FB701B">
            <w:pPr>
              <w:rPr>
                <w:rFonts w:ascii="Arial" w:hAnsi="Arial" w:cs="Arial"/>
                <w:sz w:val="18"/>
                <w:szCs w:val="18"/>
              </w:rPr>
            </w:pPr>
            <w:r w:rsidRPr="00FB7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0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70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701B">
              <w:rPr>
                <w:rFonts w:ascii="Arial" w:hAnsi="Arial" w:cs="Arial"/>
                <w:sz w:val="18"/>
                <w:szCs w:val="18"/>
              </w:rPr>
              <w:t xml:space="preserve"> Nee </w:t>
            </w:r>
          </w:p>
          <w:p w14:paraId="1790F313" w14:textId="099BC471" w:rsidR="006247F5" w:rsidRPr="000868E4" w:rsidRDefault="008D796B" w:rsidP="00FC4F0E">
            <w:pPr>
              <w:rPr>
                <w:rFonts w:ascii="Arial" w:hAnsi="Arial" w:cs="Arial"/>
                <w:sz w:val="18"/>
                <w:szCs w:val="18"/>
              </w:rPr>
            </w:pPr>
            <w:r w:rsidRPr="008D7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796B">
              <w:rPr>
                <w:rFonts w:ascii="Arial" w:hAnsi="Arial" w:cs="Arial"/>
                <w:sz w:val="18"/>
                <w:szCs w:val="18"/>
              </w:rPr>
            </w:r>
            <w:r w:rsidRPr="008D7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796B">
              <w:rPr>
                <w:rFonts w:ascii="Arial" w:hAnsi="Arial" w:cs="Arial"/>
                <w:sz w:val="18"/>
                <w:szCs w:val="18"/>
              </w:rPr>
              <w:t> </w:t>
            </w:r>
            <w:r w:rsidRPr="008D796B">
              <w:rPr>
                <w:rFonts w:ascii="Arial" w:hAnsi="Arial" w:cs="Arial"/>
                <w:sz w:val="18"/>
                <w:szCs w:val="18"/>
              </w:rPr>
              <w:t> </w:t>
            </w:r>
            <w:r w:rsidRPr="008D796B">
              <w:rPr>
                <w:rFonts w:ascii="Arial" w:hAnsi="Arial" w:cs="Arial"/>
                <w:sz w:val="18"/>
                <w:szCs w:val="18"/>
              </w:rPr>
              <w:t> </w:t>
            </w:r>
            <w:r w:rsidRPr="008D796B">
              <w:rPr>
                <w:rFonts w:ascii="Arial" w:hAnsi="Arial" w:cs="Arial"/>
                <w:sz w:val="18"/>
                <w:szCs w:val="18"/>
              </w:rPr>
              <w:t> </w:t>
            </w:r>
            <w:r w:rsidRPr="008D796B">
              <w:rPr>
                <w:rFonts w:ascii="Arial" w:hAnsi="Arial" w:cs="Arial"/>
                <w:sz w:val="18"/>
                <w:szCs w:val="18"/>
              </w:rPr>
              <w:t> </w:t>
            </w:r>
            <w:r w:rsidRPr="008D79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2089377" w14:textId="77777777" w:rsidR="009B2703" w:rsidRPr="00E71402" w:rsidRDefault="009B2703" w:rsidP="009B2703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32089378" w14:textId="77777777" w:rsidR="009B2703" w:rsidRPr="009B2703" w:rsidRDefault="004E7418" w:rsidP="009B2703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Wilt u de aanvraag doen voor exact dezelfde scholing </w:t>
      </w:r>
      <w:r w:rsidR="00295D7D">
        <w:rPr>
          <w:rFonts w:ascii="Arial" w:hAnsi="Arial" w:cs="Arial"/>
          <w:color w:val="FF0000"/>
          <w:sz w:val="18"/>
          <w:szCs w:val="18"/>
        </w:rPr>
        <w:t>met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 meerdere data: ga verder met </w:t>
      </w:r>
      <w:r>
        <w:rPr>
          <w:rFonts w:ascii="Arial" w:hAnsi="Arial" w:cs="Arial"/>
          <w:color w:val="FF0000"/>
          <w:sz w:val="18"/>
          <w:szCs w:val="18"/>
        </w:rPr>
        <w:t>punt 4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>.</w:t>
      </w:r>
    </w:p>
    <w:p w14:paraId="32089379" w14:textId="77777777" w:rsidR="009B2703" w:rsidRPr="009B2703" w:rsidRDefault="004E7418" w:rsidP="009B2703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Wilt u alleen voor bovengenoemde datum een aanvraag doen: ga </w:t>
      </w:r>
      <w:r>
        <w:rPr>
          <w:rFonts w:ascii="Arial" w:hAnsi="Arial" w:cs="Arial"/>
          <w:color w:val="FF0000"/>
          <w:sz w:val="18"/>
          <w:szCs w:val="18"/>
        </w:rPr>
        <w:t>verder met punt 5</w:t>
      </w:r>
      <w:r w:rsidR="009B2703" w:rsidRPr="009B2703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3208937A" w14:textId="77777777" w:rsidR="00CC3628" w:rsidRPr="00E71402" w:rsidRDefault="00CC3628" w:rsidP="008F04D3">
      <w:pPr>
        <w:jc w:val="both"/>
        <w:rPr>
          <w:rFonts w:ascii="Arial" w:hAnsi="Arial" w:cs="Arial"/>
          <w:bCs/>
          <w:sz w:val="10"/>
          <w:szCs w:val="10"/>
        </w:rPr>
      </w:pPr>
    </w:p>
    <w:p w14:paraId="3208937B" w14:textId="77777777" w:rsidR="004E7418" w:rsidRDefault="009B2703" w:rsidP="008F04D3">
      <w:pPr>
        <w:jc w:val="both"/>
        <w:rPr>
          <w:rFonts w:ascii="Arial" w:hAnsi="Arial" w:cs="Arial"/>
          <w:b/>
        </w:rPr>
      </w:pPr>
      <w:r w:rsidRPr="00B7647D">
        <w:rPr>
          <w:rFonts w:ascii="Arial" w:hAnsi="Arial" w:cs="Arial"/>
          <w:b/>
          <w:sz w:val="22"/>
          <w:szCs w:val="22"/>
        </w:rPr>
        <w:t>3</w:t>
      </w:r>
      <w:r w:rsidR="00B240E2" w:rsidRPr="004E7418">
        <w:rPr>
          <w:rFonts w:ascii="Arial" w:hAnsi="Arial" w:cs="Arial"/>
          <w:b/>
        </w:rPr>
        <w:t xml:space="preserve">. Gaat het om een </w:t>
      </w:r>
      <w:r w:rsidR="00B240E2" w:rsidRPr="00993044">
        <w:rPr>
          <w:rFonts w:ascii="Arial" w:hAnsi="Arial" w:cs="Arial"/>
          <w:b/>
          <w:u w:val="single"/>
        </w:rPr>
        <w:t>herhaling</w:t>
      </w:r>
      <w:r w:rsidR="00B240E2" w:rsidRPr="004E7418">
        <w:rPr>
          <w:rFonts w:ascii="Arial" w:hAnsi="Arial" w:cs="Arial"/>
          <w:b/>
        </w:rPr>
        <w:t xml:space="preserve"> van een </w:t>
      </w:r>
      <w:r w:rsidRPr="004E7418">
        <w:rPr>
          <w:rFonts w:ascii="Arial" w:hAnsi="Arial" w:cs="Arial"/>
          <w:b/>
        </w:rPr>
        <w:t xml:space="preserve">exact dezelfde </w:t>
      </w:r>
      <w:r w:rsidR="00B240E2" w:rsidRPr="004E7418">
        <w:rPr>
          <w:rFonts w:ascii="Arial" w:hAnsi="Arial" w:cs="Arial"/>
          <w:b/>
        </w:rPr>
        <w:t xml:space="preserve">eerder </w:t>
      </w:r>
      <w:r w:rsidRPr="004E7418">
        <w:rPr>
          <w:rFonts w:ascii="Arial" w:hAnsi="Arial" w:cs="Arial"/>
          <w:b/>
        </w:rPr>
        <w:t xml:space="preserve">door DOKh </w:t>
      </w:r>
      <w:r w:rsidR="00B240E2" w:rsidRPr="004E7418">
        <w:rPr>
          <w:rFonts w:ascii="Arial" w:hAnsi="Arial" w:cs="Arial"/>
          <w:b/>
        </w:rPr>
        <w:t xml:space="preserve">goedgekeurde </w:t>
      </w:r>
      <w:r w:rsidRPr="004E7418">
        <w:rPr>
          <w:rFonts w:ascii="Arial" w:hAnsi="Arial" w:cs="Arial"/>
          <w:b/>
        </w:rPr>
        <w:t xml:space="preserve">nascholing, dit </w:t>
      </w:r>
    </w:p>
    <w:p w14:paraId="3208937C" w14:textId="77777777" w:rsidR="00CC3628" w:rsidRDefault="004E7418" w:rsidP="008F04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B2703" w:rsidRPr="004E7418">
        <w:rPr>
          <w:rFonts w:ascii="Arial" w:hAnsi="Arial" w:cs="Arial"/>
          <w:b/>
        </w:rPr>
        <w:t>kalenderjaar</w:t>
      </w:r>
      <w:r w:rsidR="00B240E2" w:rsidRPr="004E7418">
        <w:rPr>
          <w:rFonts w:ascii="Arial" w:hAnsi="Arial" w:cs="Arial"/>
          <w:b/>
        </w:rPr>
        <w:t>?</w:t>
      </w:r>
    </w:p>
    <w:p w14:paraId="3208937D" w14:textId="77777777" w:rsidR="009B2703" w:rsidRPr="00E71402" w:rsidRDefault="009B2703" w:rsidP="00B240E2">
      <w:pPr>
        <w:jc w:val="both"/>
        <w:rPr>
          <w:rFonts w:ascii="Arial" w:hAnsi="Arial" w:cs="Arial"/>
          <w:bCs/>
          <w:sz w:val="10"/>
          <w:szCs w:val="10"/>
        </w:rPr>
      </w:pPr>
      <w:r w:rsidRPr="00E71402">
        <w:rPr>
          <w:rFonts w:ascii="Arial" w:hAnsi="Arial" w:cs="Arial"/>
          <w:bCs/>
          <w:sz w:val="10"/>
          <w:szCs w:val="10"/>
        </w:rPr>
        <w:t xml:space="preserve">    </w:t>
      </w:r>
    </w:p>
    <w:p w14:paraId="3208937E" w14:textId="77777777" w:rsidR="00B240E2" w:rsidRPr="009B2703" w:rsidRDefault="004E7418" w:rsidP="00B240E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B240E2" w:rsidRPr="009B2703">
        <w:rPr>
          <w:rFonts w:ascii="Arial" w:hAnsi="Arial" w:cs="Arial"/>
          <w:sz w:val="18"/>
          <w:szCs w:val="18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="00B240E2" w:rsidRPr="009B2703">
        <w:rPr>
          <w:rFonts w:ascii="Arial" w:hAnsi="Arial" w:cs="Arial"/>
          <w:sz w:val="18"/>
          <w:szCs w:val="18"/>
        </w:rPr>
        <w:instrText xml:space="preserve"> FORMCHECKBOX </w:instrText>
      </w:r>
      <w:r w:rsidR="00B93F58">
        <w:rPr>
          <w:rFonts w:ascii="Arial" w:hAnsi="Arial" w:cs="Arial"/>
          <w:sz w:val="18"/>
          <w:szCs w:val="18"/>
        </w:rPr>
      </w:r>
      <w:r w:rsidR="00B93F58">
        <w:rPr>
          <w:rFonts w:ascii="Arial" w:hAnsi="Arial" w:cs="Arial"/>
          <w:sz w:val="18"/>
          <w:szCs w:val="18"/>
        </w:rPr>
        <w:fldChar w:fldCharType="separate"/>
      </w:r>
      <w:r w:rsidR="00B240E2" w:rsidRPr="009B2703">
        <w:rPr>
          <w:rFonts w:ascii="Arial" w:hAnsi="Arial" w:cs="Arial"/>
          <w:sz w:val="18"/>
          <w:szCs w:val="18"/>
        </w:rPr>
        <w:fldChar w:fldCharType="end"/>
      </w:r>
      <w:r w:rsidR="00B240E2" w:rsidRPr="009B2703">
        <w:rPr>
          <w:rFonts w:ascii="Arial" w:hAnsi="Arial" w:cs="Arial"/>
          <w:sz w:val="18"/>
          <w:szCs w:val="18"/>
        </w:rPr>
        <w:t xml:space="preserve">  Het betreft een eerder aangevraagde goedgekeurde nascholing</w:t>
      </w:r>
      <w:r>
        <w:rPr>
          <w:rFonts w:ascii="Arial" w:hAnsi="Arial" w:cs="Arial"/>
          <w:sz w:val="18"/>
          <w:szCs w:val="18"/>
        </w:rPr>
        <w:t xml:space="preserve"> door DOKh (dit kalenderjaar)</w:t>
      </w:r>
      <w:r w:rsidR="00B240E2" w:rsidRPr="009B2703">
        <w:rPr>
          <w:rFonts w:ascii="Arial" w:hAnsi="Arial" w:cs="Arial"/>
          <w:sz w:val="18"/>
          <w:szCs w:val="18"/>
        </w:rPr>
        <w:t>, te weten:</w:t>
      </w:r>
    </w:p>
    <w:p w14:paraId="3208937F" w14:textId="77777777" w:rsidR="00556DEC" w:rsidRPr="009B2703" w:rsidRDefault="00556DEC" w:rsidP="00B240E2">
      <w:pPr>
        <w:jc w:val="both"/>
        <w:rPr>
          <w:rFonts w:ascii="Arial" w:hAnsi="Arial" w:cs="Arial"/>
          <w:b/>
          <w:sz w:val="18"/>
          <w:szCs w:val="18"/>
        </w:rPr>
      </w:pPr>
      <w:r w:rsidRPr="009B2703">
        <w:rPr>
          <w:rFonts w:ascii="Arial" w:hAnsi="Arial" w:cs="Arial"/>
          <w:b/>
          <w:sz w:val="18"/>
          <w:szCs w:val="18"/>
        </w:rPr>
        <w:t xml:space="preserve">         Ga nu verder met het inv</w:t>
      </w:r>
      <w:r w:rsidR="00D9484A">
        <w:rPr>
          <w:rFonts w:ascii="Arial" w:hAnsi="Arial" w:cs="Arial"/>
          <w:b/>
          <w:sz w:val="18"/>
          <w:szCs w:val="18"/>
        </w:rPr>
        <w:t>ullen van de gegevens bij punt 4.</w:t>
      </w:r>
    </w:p>
    <w:tbl>
      <w:tblPr>
        <w:tblpPr w:leftFromText="141" w:rightFromText="141" w:vertAnchor="text" w:horzAnchor="page" w:tblpX="1144" w:tblpY="-6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7721"/>
      </w:tblGrid>
      <w:tr w:rsidR="00556DEC" w:rsidRPr="009B2703" w14:paraId="32089382" w14:textId="77777777" w:rsidTr="004E7418">
        <w:tc>
          <w:tcPr>
            <w:tcW w:w="2627" w:type="dxa"/>
            <w:shd w:val="clear" w:color="auto" w:fill="auto"/>
          </w:tcPr>
          <w:p w14:paraId="32089380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Naam nascholing:</w:t>
            </w:r>
          </w:p>
        </w:tc>
        <w:tc>
          <w:tcPr>
            <w:tcW w:w="7721" w:type="dxa"/>
            <w:shd w:val="clear" w:color="auto" w:fill="auto"/>
          </w:tcPr>
          <w:p w14:paraId="32089381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DEC" w:rsidRPr="009B2703" w14:paraId="32089385" w14:textId="77777777" w:rsidTr="004E7418">
        <w:tc>
          <w:tcPr>
            <w:tcW w:w="2627" w:type="dxa"/>
            <w:shd w:val="clear" w:color="auto" w:fill="auto"/>
          </w:tcPr>
          <w:p w14:paraId="32089383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Datum nascholing:</w:t>
            </w:r>
          </w:p>
        </w:tc>
        <w:tc>
          <w:tcPr>
            <w:tcW w:w="7721" w:type="dxa"/>
            <w:shd w:val="clear" w:color="auto" w:fill="auto"/>
          </w:tcPr>
          <w:p w14:paraId="32089384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DEC" w:rsidRPr="009B2703" w14:paraId="32089388" w14:textId="77777777" w:rsidTr="004E7418">
        <w:tc>
          <w:tcPr>
            <w:tcW w:w="2627" w:type="dxa"/>
            <w:shd w:val="clear" w:color="auto" w:fill="auto"/>
          </w:tcPr>
          <w:p w14:paraId="32089386" w14:textId="77777777" w:rsidR="00556DEC" w:rsidRPr="009B2703" w:rsidRDefault="00484B13" w:rsidP="00484B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EA-</w:t>
            </w:r>
            <w:r w:rsidR="00556DEC" w:rsidRPr="009B2703">
              <w:rPr>
                <w:rFonts w:ascii="Arial" w:hAnsi="Arial" w:cs="Arial"/>
                <w:sz w:val="18"/>
                <w:szCs w:val="18"/>
              </w:rPr>
              <w:t xml:space="preserve">code </w:t>
            </w:r>
            <w:r>
              <w:rPr>
                <w:rFonts w:ascii="Arial" w:hAnsi="Arial" w:cs="Arial"/>
                <w:sz w:val="18"/>
                <w:szCs w:val="18"/>
              </w:rPr>
              <w:t>eerdere aanvraag</w:t>
            </w:r>
            <w:r w:rsidR="00556DEC" w:rsidRPr="009B27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721" w:type="dxa"/>
            <w:shd w:val="clear" w:color="auto" w:fill="auto"/>
          </w:tcPr>
          <w:p w14:paraId="32089387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B27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7418">
              <w:rPr>
                <w:rFonts w:ascii="Arial" w:hAnsi="Arial" w:cs="Arial"/>
                <w:sz w:val="16"/>
                <w:szCs w:val="16"/>
              </w:rPr>
              <w:t>(deze kunt u vinden in de eerder correspondentie rondom bovengenoemde nascholing)</w:t>
            </w:r>
          </w:p>
        </w:tc>
      </w:tr>
    </w:tbl>
    <w:p w14:paraId="32089389" w14:textId="77777777" w:rsidR="00556DEC" w:rsidRPr="00E71402" w:rsidRDefault="00556DEC" w:rsidP="00B240E2">
      <w:pPr>
        <w:jc w:val="both"/>
        <w:rPr>
          <w:rFonts w:ascii="Arial" w:hAnsi="Arial" w:cs="Arial"/>
          <w:sz w:val="10"/>
          <w:szCs w:val="10"/>
        </w:rPr>
      </w:pPr>
    </w:p>
    <w:p w14:paraId="3208938A" w14:textId="77777777" w:rsidR="00295D7D" w:rsidRDefault="009B2703" w:rsidP="00556DEC">
      <w:pPr>
        <w:jc w:val="both"/>
        <w:rPr>
          <w:rFonts w:ascii="Arial" w:hAnsi="Arial" w:cs="Arial"/>
          <w:b/>
        </w:rPr>
      </w:pPr>
      <w:r w:rsidRPr="00B7647D">
        <w:rPr>
          <w:rFonts w:ascii="Arial" w:hAnsi="Arial" w:cs="Arial"/>
          <w:b/>
          <w:sz w:val="22"/>
          <w:szCs w:val="22"/>
        </w:rPr>
        <w:t>4</w:t>
      </w:r>
      <w:r w:rsidR="00556DEC" w:rsidRPr="009B2703">
        <w:rPr>
          <w:rFonts w:ascii="Arial" w:hAnsi="Arial" w:cs="Arial"/>
          <w:b/>
          <w:sz w:val="18"/>
          <w:szCs w:val="18"/>
        </w:rPr>
        <w:t xml:space="preserve">. </w:t>
      </w:r>
      <w:r w:rsidR="00295D7D">
        <w:rPr>
          <w:rFonts w:ascii="Arial" w:hAnsi="Arial" w:cs="Arial"/>
          <w:b/>
        </w:rPr>
        <w:t>Overige data v</w:t>
      </w:r>
      <w:r w:rsidRPr="004E7418">
        <w:rPr>
          <w:rFonts w:ascii="Arial" w:hAnsi="Arial" w:cs="Arial"/>
          <w:b/>
        </w:rPr>
        <w:t xml:space="preserve">an aan te vragen </w:t>
      </w:r>
      <w:r w:rsidR="00295D7D">
        <w:rPr>
          <w:rFonts w:ascii="Arial" w:hAnsi="Arial" w:cs="Arial"/>
          <w:b/>
        </w:rPr>
        <w:t>nieuwe scholing vermeld bij punt 2</w:t>
      </w:r>
      <w:r w:rsidRPr="004E7418">
        <w:rPr>
          <w:rFonts w:ascii="Arial" w:hAnsi="Arial" w:cs="Arial"/>
          <w:b/>
        </w:rPr>
        <w:t xml:space="preserve"> of </w:t>
      </w:r>
    </w:p>
    <w:p w14:paraId="3208938B" w14:textId="77777777" w:rsidR="00556DEC" w:rsidRPr="009B2703" w:rsidRDefault="000875EA" w:rsidP="00556DE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h</w:t>
      </w:r>
      <w:r w:rsidR="009B2703" w:rsidRPr="004E7418">
        <w:rPr>
          <w:rFonts w:ascii="Arial" w:hAnsi="Arial" w:cs="Arial"/>
          <w:b/>
        </w:rPr>
        <w:t xml:space="preserve">erhaling van </w:t>
      </w:r>
      <w:r w:rsidR="00295D7D">
        <w:rPr>
          <w:rFonts w:ascii="Arial" w:hAnsi="Arial" w:cs="Arial"/>
          <w:b/>
        </w:rPr>
        <w:t xml:space="preserve">een </w:t>
      </w:r>
      <w:r w:rsidR="009B2703" w:rsidRPr="004E7418">
        <w:rPr>
          <w:rFonts w:ascii="Arial" w:hAnsi="Arial" w:cs="Arial"/>
          <w:b/>
        </w:rPr>
        <w:t xml:space="preserve">eerder </w:t>
      </w:r>
      <w:r w:rsidR="00295D7D">
        <w:rPr>
          <w:rFonts w:ascii="Arial" w:hAnsi="Arial" w:cs="Arial"/>
          <w:b/>
        </w:rPr>
        <w:t xml:space="preserve">door DOKh </w:t>
      </w:r>
      <w:r w:rsidR="00556DEC" w:rsidRPr="004E7418">
        <w:rPr>
          <w:rFonts w:ascii="Arial" w:hAnsi="Arial" w:cs="Arial"/>
          <w:b/>
        </w:rPr>
        <w:t xml:space="preserve">goedgekeurde </w:t>
      </w:r>
      <w:r w:rsidR="00295D7D">
        <w:rPr>
          <w:rFonts w:ascii="Arial" w:hAnsi="Arial" w:cs="Arial"/>
          <w:b/>
        </w:rPr>
        <w:t xml:space="preserve">nascholing vermeld </w:t>
      </w:r>
      <w:r w:rsidR="009B2703" w:rsidRPr="004E7418">
        <w:rPr>
          <w:rFonts w:ascii="Arial" w:hAnsi="Arial" w:cs="Arial"/>
          <w:b/>
        </w:rPr>
        <w:t xml:space="preserve">bij punt </w:t>
      </w:r>
      <w:r w:rsidR="00295D7D">
        <w:rPr>
          <w:rFonts w:ascii="Arial" w:hAnsi="Arial" w:cs="Arial"/>
          <w:b/>
        </w:rPr>
        <w:t>3</w:t>
      </w:r>
      <w:r w:rsidR="009B2703" w:rsidRPr="004E7418">
        <w:rPr>
          <w:rFonts w:ascii="Arial" w:hAnsi="Arial" w:cs="Arial"/>
          <w:b/>
        </w:rPr>
        <w:t>.</w:t>
      </w:r>
    </w:p>
    <w:p w14:paraId="3208938C" w14:textId="77777777" w:rsidR="00556DEC" w:rsidRPr="00E71402" w:rsidRDefault="00556DEC" w:rsidP="00B240E2">
      <w:pPr>
        <w:jc w:val="both"/>
        <w:rPr>
          <w:rFonts w:ascii="Arial" w:hAnsi="Arial" w:cs="Arial"/>
          <w:sz w:val="10"/>
          <w:szCs w:val="10"/>
        </w:rPr>
      </w:pPr>
      <w:r w:rsidRPr="00E71402">
        <w:rPr>
          <w:rFonts w:ascii="Arial" w:hAnsi="Arial" w:cs="Arial"/>
          <w:sz w:val="10"/>
          <w:szCs w:val="10"/>
        </w:rPr>
        <w:t xml:space="preserve"> </w:t>
      </w:r>
    </w:p>
    <w:p w14:paraId="3208938D" w14:textId="77777777" w:rsidR="00556DEC" w:rsidRPr="009B2703" w:rsidRDefault="004E7418" w:rsidP="00B240E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B240E2" w:rsidRPr="009B2703">
        <w:rPr>
          <w:rFonts w:ascii="Arial" w:hAnsi="Arial" w:cs="Arial"/>
          <w:sz w:val="18"/>
          <w:szCs w:val="18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="00B240E2" w:rsidRPr="009B2703">
        <w:rPr>
          <w:rFonts w:ascii="Arial" w:hAnsi="Arial" w:cs="Arial"/>
          <w:sz w:val="18"/>
          <w:szCs w:val="18"/>
        </w:rPr>
        <w:instrText xml:space="preserve"> FORMCHECKBOX </w:instrText>
      </w:r>
      <w:r w:rsidR="00B93F58">
        <w:rPr>
          <w:rFonts w:ascii="Arial" w:hAnsi="Arial" w:cs="Arial"/>
          <w:sz w:val="18"/>
          <w:szCs w:val="18"/>
        </w:rPr>
      </w:r>
      <w:r w:rsidR="00B93F58">
        <w:rPr>
          <w:rFonts w:ascii="Arial" w:hAnsi="Arial" w:cs="Arial"/>
          <w:sz w:val="18"/>
          <w:szCs w:val="18"/>
        </w:rPr>
        <w:fldChar w:fldCharType="separate"/>
      </w:r>
      <w:r w:rsidR="00B240E2" w:rsidRPr="009B2703">
        <w:rPr>
          <w:rFonts w:ascii="Arial" w:hAnsi="Arial" w:cs="Arial"/>
          <w:sz w:val="18"/>
          <w:szCs w:val="18"/>
        </w:rPr>
        <w:fldChar w:fldCharType="end"/>
      </w:r>
      <w:r w:rsidR="00B240E2" w:rsidRPr="009B2703">
        <w:rPr>
          <w:rFonts w:ascii="Arial" w:hAnsi="Arial" w:cs="Arial"/>
          <w:sz w:val="18"/>
          <w:szCs w:val="18"/>
        </w:rPr>
        <w:t xml:space="preserve">  Het betreft een identieke nascholing</w:t>
      </w:r>
      <w:r w:rsidR="00471FFE" w:rsidRPr="009B2703">
        <w:rPr>
          <w:rFonts w:ascii="Arial" w:hAnsi="Arial" w:cs="Arial"/>
          <w:sz w:val="18"/>
          <w:szCs w:val="18"/>
        </w:rPr>
        <w:t xml:space="preserve"> </w:t>
      </w:r>
      <w:r w:rsidR="00B240E2" w:rsidRPr="009B2703">
        <w:rPr>
          <w:rFonts w:ascii="Arial" w:hAnsi="Arial" w:cs="Arial"/>
          <w:sz w:val="18"/>
          <w:szCs w:val="18"/>
        </w:rPr>
        <w:t xml:space="preserve">genoemd </w:t>
      </w:r>
      <w:r w:rsidR="00471FFE" w:rsidRPr="009B2703">
        <w:rPr>
          <w:rFonts w:ascii="Arial" w:hAnsi="Arial" w:cs="Arial"/>
          <w:sz w:val="18"/>
          <w:szCs w:val="18"/>
        </w:rPr>
        <w:t>bij punt 2, maar gaat het om meerdere data, voer dan</w:t>
      </w:r>
      <w:r w:rsidR="00556DEC" w:rsidRPr="009B2703">
        <w:rPr>
          <w:rFonts w:ascii="Arial" w:hAnsi="Arial" w:cs="Arial"/>
          <w:sz w:val="18"/>
          <w:szCs w:val="18"/>
        </w:rPr>
        <w:t xml:space="preserve"> bij punt 2 de eerste  </w:t>
      </w:r>
    </w:p>
    <w:p w14:paraId="3208938E" w14:textId="77777777" w:rsidR="00471FFE" w:rsidRPr="009B2703" w:rsidRDefault="00556DEC" w:rsidP="00B240E2">
      <w:pPr>
        <w:jc w:val="both"/>
        <w:rPr>
          <w:rFonts w:ascii="Arial" w:hAnsi="Arial" w:cs="Arial"/>
          <w:sz w:val="18"/>
          <w:szCs w:val="18"/>
        </w:rPr>
      </w:pPr>
      <w:r w:rsidRPr="009B2703">
        <w:rPr>
          <w:rFonts w:ascii="Arial" w:hAnsi="Arial" w:cs="Arial"/>
          <w:sz w:val="18"/>
          <w:szCs w:val="18"/>
        </w:rPr>
        <w:t xml:space="preserve">      </w:t>
      </w:r>
      <w:r w:rsidR="00533BCA">
        <w:rPr>
          <w:rFonts w:ascii="Arial" w:hAnsi="Arial" w:cs="Arial"/>
          <w:sz w:val="18"/>
          <w:szCs w:val="18"/>
        </w:rPr>
        <w:t xml:space="preserve">     </w:t>
      </w:r>
      <w:r w:rsidRPr="009B2703">
        <w:rPr>
          <w:rFonts w:ascii="Arial" w:hAnsi="Arial" w:cs="Arial"/>
          <w:sz w:val="18"/>
          <w:szCs w:val="18"/>
        </w:rPr>
        <w:t xml:space="preserve">datum in en </w:t>
      </w:r>
      <w:r w:rsidR="00471FFE" w:rsidRPr="009B2703">
        <w:rPr>
          <w:rFonts w:ascii="Arial" w:hAnsi="Arial" w:cs="Arial"/>
          <w:sz w:val="18"/>
          <w:szCs w:val="18"/>
        </w:rPr>
        <w:t>hier</w:t>
      </w:r>
      <w:r w:rsidRPr="009B2703">
        <w:rPr>
          <w:rFonts w:ascii="Arial" w:hAnsi="Arial" w:cs="Arial"/>
          <w:sz w:val="18"/>
          <w:szCs w:val="18"/>
        </w:rPr>
        <w:t xml:space="preserve">onder </w:t>
      </w:r>
      <w:r w:rsidR="00471FFE" w:rsidRPr="009B2703">
        <w:rPr>
          <w:rFonts w:ascii="Arial" w:hAnsi="Arial" w:cs="Arial"/>
          <w:sz w:val="18"/>
          <w:szCs w:val="18"/>
        </w:rPr>
        <w:t>de overige data en locaties:</w:t>
      </w:r>
    </w:p>
    <w:p w14:paraId="3208938F" w14:textId="77777777" w:rsidR="00B240E2" w:rsidRPr="00E71402" w:rsidRDefault="00471FFE" w:rsidP="00B240E2">
      <w:pPr>
        <w:jc w:val="both"/>
        <w:rPr>
          <w:rFonts w:ascii="Arial" w:hAnsi="Arial" w:cs="Arial"/>
          <w:sz w:val="10"/>
          <w:szCs w:val="10"/>
        </w:rPr>
      </w:pPr>
      <w:r w:rsidRPr="00E71402">
        <w:rPr>
          <w:rFonts w:ascii="Arial" w:hAnsi="Arial" w:cs="Arial"/>
          <w:sz w:val="10"/>
          <w:szCs w:val="10"/>
        </w:rPr>
        <w:t xml:space="preserve">      </w:t>
      </w:r>
    </w:p>
    <w:tbl>
      <w:tblPr>
        <w:tblpPr w:leftFromText="141" w:rightFromText="141" w:vertAnchor="text" w:horzAnchor="margin" w:tblpX="279" w:tblpY="-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662"/>
      </w:tblGrid>
      <w:tr w:rsidR="00556DEC" w:rsidRPr="009B2703" w14:paraId="32089393" w14:textId="77777777" w:rsidTr="00295D7D">
        <w:tc>
          <w:tcPr>
            <w:tcW w:w="3681" w:type="dxa"/>
          </w:tcPr>
          <w:p w14:paraId="32089390" w14:textId="77777777" w:rsidR="00295D7D" w:rsidRDefault="00556DEC" w:rsidP="00295D7D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Datum</w:t>
            </w:r>
            <w:r w:rsidR="00295D7D">
              <w:rPr>
                <w:rFonts w:ascii="Arial" w:hAnsi="Arial" w:cs="Arial"/>
                <w:sz w:val="18"/>
                <w:szCs w:val="18"/>
              </w:rPr>
              <w:t>/data</w:t>
            </w:r>
          </w:p>
          <w:p w14:paraId="32089391" w14:textId="77777777" w:rsidR="00556DEC" w:rsidRPr="009B2703" w:rsidRDefault="00556DEC" w:rsidP="00295D7D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herhaling</w:t>
            </w:r>
            <w:r w:rsidR="00295D7D">
              <w:rPr>
                <w:rFonts w:ascii="Arial" w:hAnsi="Arial" w:cs="Arial"/>
                <w:sz w:val="18"/>
                <w:szCs w:val="18"/>
              </w:rPr>
              <w:t xml:space="preserve"> van scholing genoemd bij punt 3</w:t>
            </w:r>
            <w:r w:rsidRPr="009B27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32089392" w14:textId="77777777" w:rsidR="00556DEC" w:rsidRPr="009B2703" w:rsidRDefault="00556DEC" w:rsidP="00295D7D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 xml:space="preserve">Locatie </w:t>
            </w:r>
            <w:r w:rsidR="00295D7D">
              <w:rPr>
                <w:rFonts w:ascii="Arial" w:hAnsi="Arial" w:cs="Arial"/>
                <w:sz w:val="18"/>
                <w:szCs w:val="18"/>
              </w:rPr>
              <w:t>van deze scholing</w:t>
            </w:r>
            <w:r w:rsidRPr="009B27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56DEC" w:rsidRPr="009B2703" w14:paraId="32089396" w14:textId="77777777" w:rsidTr="00295D7D">
        <w:tc>
          <w:tcPr>
            <w:tcW w:w="3681" w:type="dxa"/>
          </w:tcPr>
          <w:p w14:paraId="32089394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shd w:val="clear" w:color="auto" w:fill="auto"/>
          </w:tcPr>
          <w:p w14:paraId="32089395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DEC" w:rsidRPr="009B2703" w14:paraId="32089399" w14:textId="77777777" w:rsidTr="00295D7D">
        <w:tc>
          <w:tcPr>
            <w:tcW w:w="3681" w:type="dxa"/>
          </w:tcPr>
          <w:p w14:paraId="32089397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shd w:val="clear" w:color="auto" w:fill="auto"/>
          </w:tcPr>
          <w:p w14:paraId="32089398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DEC" w:rsidRPr="009B2703" w14:paraId="3208939F" w14:textId="77777777" w:rsidTr="00295D7D">
        <w:tc>
          <w:tcPr>
            <w:tcW w:w="3681" w:type="dxa"/>
          </w:tcPr>
          <w:p w14:paraId="3208939D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shd w:val="clear" w:color="auto" w:fill="auto"/>
          </w:tcPr>
          <w:p w14:paraId="3208939E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DEC" w:rsidRPr="009B2703" w14:paraId="320893A2" w14:textId="77777777" w:rsidTr="00295D7D">
        <w:tc>
          <w:tcPr>
            <w:tcW w:w="3681" w:type="dxa"/>
          </w:tcPr>
          <w:p w14:paraId="320893A0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shd w:val="clear" w:color="auto" w:fill="auto"/>
          </w:tcPr>
          <w:p w14:paraId="320893A1" w14:textId="77777777" w:rsidR="00556DEC" w:rsidRPr="009B2703" w:rsidRDefault="00556DEC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5D7D" w:rsidRPr="009B2703" w14:paraId="320893A5" w14:textId="77777777" w:rsidTr="00295D7D">
        <w:tc>
          <w:tcPr>
            <w:tcW w:w="3681" w:type="dxa"/>
          </w:tcPr>
          <w:p w14:paraId="320893A3" w14:textId="77777777" w:rsidR="00295D7D" w:rsidRPr="009B2703" w:rsidRDefault="00295D7D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shd w:val="clear" w:color="auto" w:fill="auto"/>
          </w:tcPr>
          <w:p w14:paraId="320893A4" w14:textId="77777777" w:rsidR="00295D7D" w:rsidRPr="009B2703" w:rsidRDefault="00295D7D" w:rsidP="004E7418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3BCA" w:rsidRPr="009B2703" w14:paraId="320893A8" w14:textId="77777777" w:rsidTr="00295D7D">
        <w:tc>
          <w:tcPr>
            <w:tcW w:w="3681" w:type="dxa"/>
          </w:tcPr>
          <w:p w14:paraId="320893A6" w14:textId="77777777" w:rsidR="00533BCA" w:rsidRPr="009B2703" w:rsidRDefault="00533BCA" w:rsidP="004E7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Programma</w:t>
            </w:r>
            <w:r w:rsidR="00613A6C">
              <w:rPr>
                <w:rFonts w:ascii="Arial" w:hAnsi="Arial" w:cs="Arial"/>
                <w:sz w:val="18"/>
                <w:szCs w:val="18"/>
              </w:rPr>
              <w:t>/omderwijsmaterialen</w:t>
            </w:r>
          </w:p>
        </w:tc>
        <w:tc>
          <w:tcPr>
            <w:tcW w:w="6662" w:type="dxa"/>
            <w:shd w:val="clear" w:color="auto" w:fill="auto"/>
          </w:tcPr>
          <w:p w14:paraId="320893A7" w14:textId="77777777" w:rsidR="00533BCA" w:rsidRPr="009B2703" w:rsidRDefault="00613A6C" w:rsidP="00613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33BCA">
              <w:rPr>
                <w:rFonts w:ascii="Arial" w:hAnsi="Arial" w:cs="Arial"/>
                <w:sz w:val="18"/>
                <w:szCs w:val="18"/>
              </w:rPr>
              <w:t xml:space="preserve">rogramma’s van de herhalingen </w:t>
            </w:r>
            <w:r>
              <w:rPr>
                <w:rFonts w:ascii="Arial" w:hAnsi="Arial" w:cs="Arial"/>
                <w:sz w:val="18"/>
                <w:szCs w:val="18"/>
              </w:rPr>
              <w:t xml:space="preserve">en onderwijsmaterialen </w:t>
            </w:r>
            <w:r w:rsidR="00533BCA">
              <w:rPr>
                <w:rFonts w:ascii="Arial" w:hAnsi="Arial" w:cs="Arial"/>
                <w:sz w:val="18"/>
                <w:szCs w:val="18"/>
              </w:rPr>
              <w:t>als bijlage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533BCA">
              <w:rPr>
                <w:rFonts w:ascii="Arial" w:hAnsi="Arial" w:cs="Arial"/>
                <w:sz w:val="18"/>
                <w:szCs w:val="18"/>
              </w:rPr>
              <w:t xml:space="preserve"> toevoegen</w:t>
            </w:r>
          </w:p>
        </w:tc>
      </w:tr>
    </w:tbl>
    <w:p w14:paraId="320893A9" w14:textId="77777777" w:rsidR="00CC3628" w:rsidRPr="004E7418" w:rsidRDefault="004E7418" w:rsidP="00CC3628">
      <w:pPr>
        <w:jc w:val="both"/>
        <w:rPr>
          <w:rFonts w:ascii="Arial" w:hAnsi="Arial" w:cs="Arial"/>
          <w:b/>
        </w:rPr>
      </w:pPr>
      <w:r w:rsidRPr="00B7647D">
        <w:rPr>
          <w:rFonts w:ascii="Arial" w:hAnsi="Arial" w:cs="Arial"/>
          <w:b/>
          <w:sz w:val="22"/>
          <w:szCs w:val="22"/>
        </w:rPr>
        <w:t>5</w:t>
      </w:r>
      <w:r w:rsidRPr="004E7418">
        <w:rPr>
          <w:rFonts w:ascii="Arial" w:hAnsi="Arial" w:cs="Arial"/>
          <w:b/>
        </w:rPr>
        <w:t xml:space="preserve">. </w:t>
      </w:r>
      <w:r w:rsidR="00CC3628" w:rsidRPr="004E7418">
        <w:rPr>
          <w:rFonts w:ascii="Arial" w:hAnsi="Arial" w:cs="Arial"/>
          <w:b/>
        </w:rPr>
        <w:t>Factuurgegevens</w:t>
      </w:r>
      <w:r w:rsidR="003377EB" w:rsidRPr="004E7418">
        <w:rPr>
          <w:rFonts w:ascii="Arial" w:hAnsi="Arial" w:cs="Arial"/>
          <w:b/>
        </w:rPr>
        <w:t>:</w:t>
      </w:r>
    </w:p>
    <w:p w14:paraId="320893AA" w14:textId="77777777" w:rsidR="003377EB" w:rsidRPr="00E71402" w:rsidRDefault="003377EB" w:rsidP="00CC3628">
      <w:pPr>
        <w:jc w:val="both"/>
        <w:rPr>
          <w:rFonts w:ascii="Arial" w:hAnsi="Arial" w:cs="Arial"/>
          <w:bCs/>
          <w:sz w:val="10"/>
          <w:szCs w:val="10"/>
        </w:rPr>
      </w:pPr>
    </w:p>
    <w:p w14:paraId="320893AB" w14:textId="77777777" w:rsidR="00CC3628" w:rsidRPr="00FC4F0E" w:rsidRDefault="004E7418" w:rsidP="004E7418">
      <w:pPr>
        <w:ind w:left="284" w:hanging="28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C3628" w:rsidRPr="009B2703">
        <w:rPr>
          <w:rFonts w:ascii="Arial" w:hAnsi="Arial" w:cs="Arial"/>
          <w:sz w:val="18"/>
          <w:szCs w:val="18"/>
        </w:rPr>
        <w:t>De organisator gaat bij het aanvragen van accreditering automatisch akkoord met op de voorwaarde</w:t>
      </w:r>
      <w:r w:rsidR="003377EB" w:rsidRPr="009B2703">
        <w:rPr>
          <w:rFonts w:ascii="Arial" w:hAnsi="Arial" w:cs="Arial"/>
          <w:sz w:val="18"/>
          <w:szCs w:val="18"/>
        </w:rPr>
        <w:t>n,</w:t>
      </w:r>
      <w:r w:rsidR="00295D7D">
        <w:rPr>
          <w:rFonts w:ascii="Arial" w:hAnsi="Arial" w:cs="Arial"/>
          <w:sz w:val="18"/>
          <w:szCs w:val="18"/>
        </w:rPr>
        <w:t xml:space="preserve"> </w:t>
      </w:r>
      <w:r w:rsidR="003377EB" w:rsidRPr="009B2703">
        <w:rPr>
          <w:rFonts w:ascii="Arial" w:hAnsi="Arial" w:cs="Arial"/>
          <w:sz w:val="18"/>
          <w:szCs w:val="18"/>
        </w:rPr>
        <w:t xml:space="preserve">werkwijze en </w:t>
      </w:r>
      <w:r w:rsidR="00CC3628" w:rsidRPr="009B2703">
        <w:rPr>
          <w:rFonts w:ascii="Arial" w:hAnsi="Arial" w:cs="Arial"/>
          <w:sz w:val="18"/>
          <w:szCs w:val="18"/>
        </w:rPr>
        <w:t xml:space="preserve">kosten </w:t>
      </w:r>
      <w:r w:rsidR="003377EB" w:rsidRPr="009B2703">
        <w:rPr>
          <w:rFonts w:ascii="Arial" w:hAnsi="Arial" w:cs="Arial"/>
          <w:sz w:val="18"/>
          <w:szCs w:val="18"/>
        </w:rPr>
        <w:t>co</w:t>
      </w:r>
      <w:r w:rsidR="00B23C74">
        <w:rPr>
          <w:rFonts w:ascii="Arial" w:hAnsi="Arial" w:cs="Arial"/>
          <w:sz w:val="18"/>
          <w:szCs w:val="18"/>
        </w:rPr>
        <w:t>nform het tarievenoverzicht 2016</w:t>
      </w:r>
      <w:r>
        <w:rPr>
          <w:rFonts w:ascii="Arial" w:hAnsi="Arial" w:cs="Arial"/>
          <w:sz w:val="18"/>
          <w:szCs w:val="18"/>
        </w:rPr>
        <w:t xml:space="preserve">. </w:t>
      </w:r>
      <w:r w:rsidR="00CC3628" w:rsidRPr="009B2703">
        <w:rPr>
          <w:rFonts w:ascii="Arial" w:hAnsi="Arial" w:cs="Arial"/>
          <w:sz w:val="18"/>
          <w:szCs w:val="18"/>
        </w:rPr>
        <w:t>Factuuradres t.b.v. de aanvraag accreditering:</w:t>
      </w:r>
      <w:r w:rsidR="00CC3628" w:rsidRPr="009B2703">
        <w:rPr>
          <w:rFonts w:ascii="Arial" w:hAnsi="Arial" w:cs="Arial"/>
          <w:sz w:val="18"/>
          <w:szCs w:val="18"/>
        </w:rPr>
        <w:br/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7321"/>
      </w:tblGrid>
      <w:tr w:rsidR="00CC3628" w:rsidRPr="009B2703" w14:paraId="320893AE" w14:textId="77777777" w:rsidTr="004E7418">
        <w:tc>
          <w:tcPr>
            <w:tcW w:w="3027" w:type="dxa"/>
            <w:shd w:val="clear" w:color="auto" w:fill="auto"/>
          </w:tcPr>
          <w:p w14:paraId="320893AC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Organisatie:</w:t>
            </w:r>
          </w:p>
        </w:tc>
        <w:tc>
          <w:tcPr>
            <w:tcW w:w="7321" w:type="dxa"/>
            <w:shd w:val="clear" w:color="auto" w:fill="auto"/>
          </w:tcPr>
          <w:p w14:paraId="320893AD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CC3628" w:rsidRPr="009B2703" w14:paraId="320893B1" w14:textId="77777777" w:rsidTr="004E7418">
        <w:tc>
          <w:tcPr>
            <w:tcW w:w="3027" w:type="dxa"/>
            <w:shd w:val="clear" w:color="auto" w:fill="auto"/>
          </w:tcPr>
          <w:p w14:paraId="320893AF" w14:textId="77777777" w:rsidR="00CC3628" w:rsidRPr="009B2703" w:rsidRDefault="00533BCA" w:rsidP="00533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t.a.v.</w:t>
            </w:r>
            <w:r w:rsidR="003377EB" w:rsidRPr="009B27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21" w:type="dxa"/>
            <w:shd w:val="clear" w:color="auto" w:fill="auto"/>
          </w:tcPr>
          <w:p w14:paraId="320893B0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C3628" w:rsidRPr="009B2703" w14:paraId="320893B4" w14:textId="77777777" w:rsidTr="004E7418">
        <w:tc>
          <w:tcPr>
            <w:tcW w:w="3027" w:type="dxa"/>
            <w:shd w:val="clear" w:color="auto" w:fill="auto"/>
          </w:tcPr>
          <w:p w14:paraId="320893B2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Postadres:</w:t>
            </w:r>
          </w:p>
        </w:tc>
        <w:tc>
          <w:tcPr>
            <w:tcW w:w="7321" w:type="dxa"/>
            <w:shd w:val="clear" w:color="auto" w:fill="auto"/>
          </w:tcPr>
          <w:p w14:paraId="320893B3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C3628" w:rsidRPr="009B2703" w14:paraId="320893B7" w14:textId="77777777" w:rsidTr="004E7418">
        <w:tc>
          <w:tcPr>
            <w:tcW w:w="3027" w:type="dxa"/>
            <w:shd w:val="clear" w:color="auto" w:fill="auto"/>
          </w:tcPr>
          <w:p w14:paraId="320893B5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Postcode / woonplaats:</w:t>
            </w:r>
          </w:p>
        </w:tc>
        <w:tc>
          <w:tcPr>
            <w:tcW w:w="7321" w:type="dxa"/>
            <w:shd w:val="clear" w:color="auto" w:fill="auto"/>
          </w:tcPr>
          <w:p w14:paraId="320893B6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C3628" w:rsidRPr="009B2703" w14:paraId="320893BA" w14:textId="77777777" w:rsidTr="004E7418">
        <w:tc>
          <w:tcPr>
            <w:tcW w:w="3027" w:type="dxa"/>
            <w:shd w:val="clear" w:color="auto" w:fill="auto"/>
          </w:tcPr>
          <w:p w14:paraId="320893B8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t>Eventuele referentiegegevens:</w:t>
            </w:r>
          </w:p>
        </w:tc>
        <w:tc>
          <w:tcPr>
            <w:tcW w:w="7321" w:type="dxa"/>
            <w:shd w:val="clear" w:color="auto" w:fill="auto"/>
          </w:tcPr>
          <w:p w14:paraId="320893B9" w14:textId="77777777" w:rsidR="00CC3628" w:rsidRPr="009B2703" w:rsidRDefault="00CC3628" w:rsidP="004D7BC1">
            <w:pPr>
              <w:rPr>
                <w:rFonts w:ascii="Arial" w:hAnsi="Arial" w:cs="Arial"/>
                <w:sz w:val="18"/>
                <w:szCs w:val="18"/>
              </w:rPr>
            </w:pPr>
            <w:r w:rsidRPr="009B27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9B27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2703">
              <w:rPr>
                <w:rFonts w:ascii="Arial" w:hAnsi="Arial" w:cs="Arial"/>
                <w:sz w:val="18"/>
                <w:szCs w:val="18"/>
              </w:rPr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875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27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320893BB" w14:textId="2290F3FA" w:rsidR="00C837FD" w:rsidRPr="00E71402" w:rsidRDefault="00C837FD" w:rsidP="00CC3628">
      <w:pPr>
        <w:rPr>
          <w:rFonts w:ascii="Arial" w:hAnsi="Arial" w:cs="Arial"/>
          <w:sz w:val="10"/>
          <w:szCs w:val="10"/>
        </w:rPr>
      </w:pPr>
    </w:p>
    <w:p w14:paraId="2DEC7904" w14:textId="77777777" w:rsidR="003F48EB" w:rsidRPr="00E71402" w:rsidRDefault="003F48EB" w:rsidP="00CC3628">
      <w:pPr>
        <w:rPr>
          <w:rFonts w:ascii="Arial" w:hAnsi="Arial" w:cs="Arial"/>
          <w:sz w:val="10"/>
          <w:szCs w:val="10"/>
        </w:rPr>
      </w:pPr>
    </w:p>
    <w:p w14:paraId="320893BC" w14:textId="77777777" w:rsidR="00295D7D" w:rsidRPr="00295D7D" w:rsidRDefault="00295D7D" w:rsidP="00CC3628">
      <w:pPr>
        <w:rPr>
          <w:rFonts w:ascii="Arial" w:hAnsi="Arial" w:cs="Arial"/>
          <w:color w:val="FF0000"/>
          <w:sz w:val="18"/>
          <w:szCs w:val="18"/>
        </w:rPr>
      </w:pPr>
      <w:r w:rsidRPr="00295D7D">
        <w:rPr>
          <w:rFonts w:ascii="Arial" w:hAnsi="Arial" w:cs="Arial"/>
          <w:color w:val="FF0000"/>
          <w:sz w:val="18"/>
          <w:szCs w:val="18"/>
        </w:rPr>
        <w:t>Vergeet niet de volgende pagina in te vullen: de registers waar accreditatie voor aangevraagd dient te worden.</w:t>
      </w:r>
    </w:p>
    <w:p w14:paraId="320893BD" w14:textId="77777777" w:rsidR="00CC3628" w:rsidRPr="009B2703" w:rsidRDefault="00CC3628" w:rsidP="00CC3628">
      <w:pPr>
        <w:rPr>
          <w:rFonts w:ascii="Arial" w:hAnsi="Arial" w:cs="Arial"/>
          <w:sz w:val="18"/>
          <w:szCs w:val="18"/>
        </w:rPr>
      </w:pPr>
    </w:p>
    <w:p w14:paraId="33F98264" w14:textId="21C01A8A" w:rsidR="00ED762B" w:rsidRDefault="00ED762B" w:rsidP="00231F1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Verzoek om accreditatie i</w:t>
      </w:r>
      <w:r w:rsidRPr="00CC3628">
        <w:rPr>
          <w:rFonts w:ascii="Tahoma" w:hAnsi="Tahoma" w:cs="Tahoma"/>
          <w:b/>
          <w:sz w:val="24"/>
          <w:szCs w:val="24"/>
        </w:rPr>
        <w:t>n de volgende registers: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14:paraId="060C0EAC" w14:textId="77777777" w:rsidR="00ED762B" w:rsidRDefault="00ED762B" w:rsidP="00ED762B">
      <w:pPr>
        <w:jc w:val="both"/>
        <w:rPr>
          <w:rFonts w:ascii="Tahoma" w:hAnsi="Tahoma" w:cs="Tahoma"/>
          <w:b/>
          <w:color w:val="FF0000"/>
        </w:rPr>
      </w:pPr>
      <w:r w:rsidRPr="003377EB">
        <w:rPr>
          <w:rFonts w:ascii="Tahoma" w:hAnsi="Tahoma" w:cs="Tahoma"/>
          <w:b/>
          <w:color w:val="FF0000"/>
        </w:rPr>
        <w:t xml:space="preserve">Vink de bewuste registers aan </w:t>
      </w:r>
    </w:p>
    <w:p w14:paraId="73BA14F7" w14:textId="77777777" w:rsidR="00E3443C" w:rsidRDefault="00E3443C" w:rsidP="00ED762B">
      <w:pPr>
        <w:jc w:val="both"/>
        <w:rPr>
          <w:rFonts w:ascii="Tahoma" w:hAnsi="Tahoma" w:cs="Tahoma"/>
          <w:b/>
          <w:color w:val="FF0000"/>
        </w:rPr>
      </w:pP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423"/>
        <w:gridCol w:w="7085"/>
        <w:gridCol w:w="2835"/>
      </w:tblGrid>
      <w:tr w:rsidR="00E3443C" w14:paraId="561A9BBD" w14:textId="77777777" w:rsidTr="003507C9">
        <w:trPr>
          <w:trHeight w:val="567"/>
        </w:trPr>
        <w:tc>
          <w:tcPr>
            <w:tcW w:w="421" w:type="dxa"/>
            <w:tcBorders>
              <w:right w:val="nil"/>
            </w:tcBorders>
            <w:shd w:val="clear" w:color="auto" w:fill="50AEAC"/>
          </w:tcPr>
          <w:p w14:paraId="0178BE75" w14:textId="77777777" w:rsidR="00E3443C" w:rsidRPr="00E3443C" w:rsidRDefault="00E3443C" w:rsidP="00E3443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50AEAC"/>
          </w:tcPr>
          <w:p w14:paraId="0E7A1AA1" w14:textId="5FCF831C" w:rsidR="00E3443C" w:rsidRPr="00DA4BFA" w:rsidRDefault="00E3443C" w:rsidP="00E3443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A4BFA">
              <w:rPr>
                <w:rFonts w:ascii="Tahoma" w:hAnsi="Tahoma" w:cs="Tahoma"/>
                <w:b/>
                <w:bCs/>
                <w:sz w:val="24"/>
                <w:szCs w:val="24"/>
              </w:rPr>
              <w:t>Aanvragen in het volgende register</w:t>
            </w:r>
          </w:p>
        </w:tc>
        <w:tc>
          <w:tcPr>
            <w:tcW w:w="2835" w:type="dxa"/>
            <w:shd w:val="clear" w:color="auto" w:fill="50AEAC"/>
          </w:tcPr>
          <w:p w14:paraId="7D5C3999" w14:textId="71D5126C" w:rsidR="00E3443C" w:rsidRPr="00DA4BFA" w:rsidRDefault="00E3443C" w:rsidP="00E3443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A4BFA">
              <w:rPr>
                <w:rFonts w:ascii="Tahoma" w:hAnsi="Tahoma" w:cs="Tahoma"/>
                <w:b/>
                <w:bCs/>
                <w:sz w:val="24"/>
                <w:szCs w:val="24"/>
              </w:rPr>
              <w:t>Doelgroep</w:t>
            </w:r>
          </w:p>
        </w:tc>
      </w:tr>
      <w:tr w:rsidR="00E3443C" w14:paraId="23CB685C" w14:textId="77777777" w:rsidTr="003507C9">
        <w:trPr>
          <w:trHeight w:val="702"/>
        </w:trPr>
        <w:tc>
          <w:tcPr>
            <w:tcW w:w="421" w:type="dxa"/>
            <w:tcBorders>
              <w:right w:val="nil"/>
            </w:tcBorders>
          </w:tcPr>
          <w:p w14:paraId="784995B4" w14:textId="73FA6510" w:rsidR="004C6551" w:rsidRPr="00993044" w:rsidRDefault="00FB60C8" w:rsidP="009930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14:paraId="49730D87" w14:textId="726A6FA2" w:rsidR="00E3443C" w:rsidRPr="007015B9" w:rsidRDefault="00E3443C" w:rsidP="003507C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GAIA (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ABC1: </w:t>
            </w: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Accreditatie Bureau Cluster 1)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Tarief A (Regio Noord-Holland)</w:t>
            </w:r>
          </w:p>
          <w:p w14:paraId="55D596EC" w14:textId="3951BD0B" w:rsidR="00E3443C" w:rsidRDefault="00E3443C" w:rsidP="003507C9">
            <w:pPr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onafhankelijke scholing zonder enige vorm van sponsoring (door farmaceut, ziekenhuis of</w:t>
            </w:r>
            <w:r w:rsidR="00B365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anders). </w:t>
            </w:r>
          </w:p>
        </w:tc>
        <w:tc>
          <w:tcPr>
            <w:tcW w:w="2835" w:type="dxa"/>
          </w:tcPr>
          <w:p w14:paraId="7E0BBFD6" w14:textId="6E29F641" w:rsidR="00E3443C" w:rsidRDefault="00E3443C" w:rsidP="00ED762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uisartsen, specialisten ouderengeneeskunde en artsen voor verstandelijk gehandicapten</w:t>
            </w:r>
          </w:p>
        </w:tc>
      </w:tr>
      <w:tr w:rsidR="00E3443C" w14:paraId="7C2B5C26" w14:textId="77777777" w:rsidTr="00B36529">
        <w:trPr>
          <w:trHeight w:val="724"/>
        </w:trPr>
        <w:tc>
          <w:tcPr>
            <w:tcW w:w="421" w:type="dxa"/>
            <w:tcBorders>
              <w:right w:val="nil"/>
            </w:tcBorders>
          </w:tcPr>
          <w:p w14:paraId="0ACA9DC6" w14:textId="0FD041F1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 w:rsidRPr="000868E4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48A4D1" w14:textId="77777777" w:rsidR="004C6551" w:rsidRPr="007015B9" w:rsidRDefault="004C6551" w:rsidP="005941A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32FD8BFD" w14:textId="00814BE1" w:rsidR="00E3443C" w:rsidRPr="007015B9" w:rsidRDefault="00E3443C" w:rsidP="005941A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GAIA (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ABC1: </w:t>
            </w: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Accreditatie Bureau Cluster 1)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Tarief B (Nederland)</w:t>
            </w:r>
          </w:p>
          <w:p w14:paraId="4D6F4F63" w14:textId="0F498F37" w:rsidR="00E3443C" w:rsidRDefault="00E3443C" w:rsidP="005941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onafhankelijke scholing, met sponsoring door derden (bijv. ziekenhuis), echter geen farmacie</w:t>
            </w:r>
            <w:r w:rsidR="003507C9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42456B1F" w14:textId="2E03312E" w:rsidR="00E3443C" w:rsidRDefault="00E3443C" w:rsidP="00ED762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uisartsen, specialisten ouderengeneeskunde en artsen voor verstandelijk gehandicapten</w:t>
            </w:r>
          </w:p>
        </w:tc>
      </w:tr>
      <w:tr w:rsidR="00E3443C" w14:paraId="16383CD7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30584123" w14:textId="559EAE87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 w:rsidRPr="000868E4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6A28733" w14:textId="77777777" w:rsidR="004C6551" w:rsidRPr="007015B9" w:rsidRDefault="004C6551" w:rsidP="002E3F69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267B207B" w14:textId="43397239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GAIA (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ABC1: </w:t>
            </w: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Accreditatie Bureau Cluster 1)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Tarief C </w:t>
            </w:r>
            <w:r w:rsidRPr="001074D2">
              <w:t xml:space="preserve">- </w:t>
            </w:r>
            <w:r w:rsidRPr="009C4EC3">
              <w:rPr>
                <w:rFonts w:ascii="Tahoma" w:hAnsi="Tahoma" w:cs="Tahoma"/>
                <w:sz w:val="18"/>
                <w:szCs w:val="18"/>
              </w:rPr>
              <w:t>scholing gesponsord door derden, bijv. Ziekenhuizen maar geen industrie</w:t>
            </w:r>
            <w:r w:rsidR="00DD5007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farmacie</w:t>
            </w:r>
          </w:p>
        </w:tc>
        <w:tc>
          <w:tcPr>
            <w:tcW w:w="2835" w:type="dxa"/>
            <w:vAlign w:val="center"/>
          </w:tcPr>
          <w:p w14:paraId="5C99E021" w14:textId="0DB0AA93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uisartsen, specialisten ouderengeneeskunde en artsen voor verstandelijk gehandicapten</w:t>
            </w:r>
          </w:p>
        </w:tc>
      </w:tr>
      <w:tr w:rsidR="00E3443C" w14:paraId="23EAD4C5" w14:textId="77777777" w:rsidTr="00B36529">
        <w:trPr>
          <w:trHeight w:val="602"/>
        </w:trPr>
        <w:tc>
          <w:tcPr>
            <w:tcW w:w="421" w:type="dxa"/>
            <w:tcBorders>
              <w:right w:val="nil"/>
            </w:tcBorders>
          </w:tcPr>
          <w:p w14:paraId="5B9798AF" w14:textId="3D5583DC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227F8F" w14:textId="3A92F105" w:rsidR="00E3443C" w:rsidRPr="007015B9" w:rsidRDefault="00E3443C" w:rsidP="002E3F69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0682B856" w14:textId="2D4F23F0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ABAN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(Regio Noord-Holland) Tarief A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- Accreditatie Bureau Algemene Nascholing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0859C4">
              <w:rPr>
                <w:rFonts w:ascii="Tahoma" w:hAnsi="Tahoma" w:cs="Tahoma"/>
                <w:color w:val="000000"/>
                <w:sz w:val="18"/>
                <w:szCs w:val="18"/>
              </w:rPr>
              <w:t>(scholingen gecombineerd met huisartsen)</w:t>
            </w:r>
          </w:p>
        </w:tc>
        <w:tc>
          <w:tcPr>
            <w:tcW w:w="2835" w:type="dxa"/>
          </w:tcPr>
          <w:p w14:paraId="5FE65F82" w14:textId="402F0245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edisch) specialisten algemeen, sociaal geneeskundigen</w:t>
            </w:r>
          </w:p>
        </w:tc>
      </w:tr>
      <w:tr w:rsidR="00E3443C" w14:paraId="5375F303" w14:textId="77777777" w:rsidTr="00B36529">
        <w:trPr>
          <w:trHeight w:val="554"/>
        </w:trPr>
        <w:tc>
          <w:tcPr>
            <w:tcW w:w="421" w:type="dxa"/>
            <w:tcBorders>
              <w:right w:val="nil"/>
            </w:tcBorders>
          </w:tcPr>
          <w:p w14:paraId="09920197" w14:textId="46B1C72B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A11CB8" w14:textId="77777777" w:rsidR="00E3443C" w:rsidRPr="007015B9" w:rsidRDefault="00E3443C" w:rsidP="002E3F6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04836A34" w14:textId="5E34F4D3" w:rsidR="00E3443C" w:rsidRDefault="00E3443C" w:rsidP="002E3F6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ABAN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5941A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(Nederland)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3E5B7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Tarief B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- Accreditatie Bureau Algemene Nascholing</w:t>
            </w:r>
          </w:p>
          <w:p w14:paraId="02F15B8B" w14:textId="408E12A6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59C4">
              <w:rPr>
                <w:rFonts w:ascii="Tahoma" w:hAnsi="Tahoma" w:cs="Tahoma"/>
                <w:color w:val="000000"/>
                <w:sz w:val="18"/>
                <w:szCs w:val="18"/>
              </w:rPr>
              <w:t>(scholingen gecombineerd met huisartsen)</w:t>
            </w:r>
          </w:p>
        </w:tc>
        <w:tc>
          <w:tcPr>
            <w:tcW w:w="2835" w:type="dxa"/>
          </w:tcPr>
          <w:p w14:paraId="00518C09" w14:textId="20C9E5EB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edisch) specialisten algemeen, sociaal geneeskundigen</w:t>
            </w:r>
          </w:p>
        </w:tc>
      </w:tr>
      <w:tr w:rsidR="00E3443C" w14:paraId="58D565D2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7EE55AFF" w14:textId="5998E217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F5C9BF" w14:textId="77777777" w:rsidR="00E3443C" w:rsidRPr="007015B9" w:rsidRDefault="00E3443C" w:rsidP="002E3F69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6EF89E56" w14:textId="15542AAC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NVvPO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Nederlandse Vereniging voor Praktijk Ondersteuners</w:t>
            </w:r>
          </w:p>
        </w:tc>
        <w:tc>
          <w:tcPr>
            <w:tcW w:w="2835" w:type="dxa"/>
          </w:tcPr>
          <w:p w14:paraId="52DF3A88" w14:textId="5003D363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POH (somatiek)</w:t>
            </w:r>
          </w:p>
        </w:tc>
      </w:tr>
      <w:tr w:rsidR="00E3443C" w14:paraId="0F64B857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1AB0BA81" w14:textId="4F059F38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ED886D" w14:textId="77777777" w:rsidR="00E3443C" w:rsidRDefault="00E3443C" w:rsidP="002E3F69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0DB01125" w14:textId="606DBCB6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POH-GGZ</w:t>
            </w:r>
          </w:p>
        </w:tc>
        <w:tc>
          <w:tcPr>
            <w:tcW w:w="2835" w:type="dxa"/>
          </w:tcPr>
          <w:p w14:paraId="368E627A" w14:textId="3C0BCE21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POH (ggz)</w:t>
            </w:r>
          </w:p>
        </w:tc>
      </w:tr>
      <w:tr w:rsidR="00E3443C" w14:paraId="2FBBF610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38755A46" w14:textId="48F301B7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9086897" w14:textId="77777777" w:rsidR="00E3443C" w:rsidRPr="007015B9" w:rsidRDefault="00E3443C" w:rsidP="002E3F69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2600A92A" w14:textId="4F638C41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ADAP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Accreditatie Deskundigheidsbevorderende Activiteiten Paramedici</w:t>
            </w:r>
          </w:p>
        </w:tc>
        <w:tc>
          <w:tcPr>
            <w:tcW w:w="2835" w:type="dxa"/>
          </w:tcPr>
          <w:p w14:paraId="026675A5" w14:textId="072BDCDC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Diëtisten, Orthopedisten, Ergotherapeuten, Huidtherapeuten, Logopedis-ten, Mondhygiënisten, Oefen-therapeuten Cesar en Mensendieck, Optometristen, Podotherapeuten</w:t>
            </w:r>
          </w:p>
        </w:tc>
      </w:tr>
      <w:tr w:rsidR="00E3443C" w14:paraId="7127E8AB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29186479" w14:textId="7C48710B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143FE5" w14:textId="77777777" w:rsidR="00E3443C" w:rsidRPr="007F103B" w:rsidRDefault="00E3443C" w:rsidP="002E3F69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58DB835A" w14:textId="47ECAF77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10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V&amp;V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Kwaliteitsregister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Verpleegkundigen en verzorgenden</w:t>
            </w:r>
          </w:p>
        </w:tc>
        <w:tc>
          <w:tcPr>
            <w:tcW w:w="2835" w:type="dxa"/>
          </w:tcPr>
          <w:p w14:paraId="784B05BC" w14:textId="4F7FC79C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erpleegkundigen, verzorgenden</w:t>
            </w:r>
          </w:p>
        </w:tc>
      </w:tr>
      <w:tr w:rsidR="00E3443C" w14:paraId="13EB607F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5D58D019" w14:textId="15004519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7B17B1" w14:textId="77777777" w:rsidR="00E3443C" w:rsidRPr="007F103B" w:rsidRDefault="00E3443C" w:rsidP="002E3F69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2315CD34" w14:textId="6D618012" w:rsidR="00E3443C" w:rsidRDefault="00E3443C" w:rsidP="002E3F6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10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VS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Accreditatiebureau Verpleegkundig Specialisten Register</w:t>
            </w:r>
          </w:p>
        </w:tc>
        <w:tc>
          <w:tcPr>
            <w:tcW w:w="2835" w:type="dxa"/>
          </w:tcPr>
          <w:p w14:paraId="166DF8B8" w14:textId="028CCB52" w:rsidR="00E3443C" w:rsidRDefault="00E3443C" w:rsidP="00390F3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erpleegkundig sp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ecialisten in  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1: in de geestelijke gezondheidsz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org, 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2: acute zorg                                      3: chronische zorg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4: intensieve zorg en                         5: preventieve zorg</w:t>
            </w:r>
          </w:p>
        </w:tc>
      </w:tr>
      <w:tr w:rsidR="00E3443C" w14:paraId="10B13916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29A38F57" w14:textId="517170CE" w:rsidR="004C6551" w:rsidRPr="00FB60C8" w:rsidRDefault="00FB60C8" w:rsidP="004C6551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DC1A04" w14:textId="77777777" w:rsidR="00E3443C" w:rsidRPr="007015B9" w:rsidRDefault="00E3443C" w:rsidP="00390F38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47E19DB6" w14:textId="18C363E5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KNOV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(Koninklijke Nederlandse Organisatie van Verloskundigen)</w:t>
            </w:r>
          </w:p>
        </w:tc>
        <w:tc>
          <w:tcPr>
            <w:tcW w:w="2835" w:type="dxa"/>
            <w:vAlign w:val="center"/>
          </w:tcPr>
          <w:p w14:paraId="356C2416" w14:textId="13006235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Verloskundigen</w:t>
            </w:r>
          </w:p>
        </w:tc>
      </w:tr>
      <w:tr w:rsidR="00E3443C" w14:paraId="2465A2CF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7E0744FF" w14:textId="5BDE3428" w:rsidR="004C6551" w:rsidRDefault="00FB60C8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834ABF" w14:textId="77777777" w:rsidR="00E3443C" w:rsidRPr="007015B9" w:rsidRDefault="00E3443C" w:rsidP="00390F38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  <w:vAlign w:val="center"/>
          </w:tcPr>
          <w:p w14:paraId="79E7B357" w14:textId="62C2A00F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KNMP - OA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(Openbare apothekers)</w:t>
            </w:r>
          </w:p>
        </w:tc>
        <w:tc>
          <w:tcPr>
            <w:tcW w:w="2835" w:type="dxa"/>
          </w:tcPr>
          <w:p w14:paraId="48D81335" w14:textId="54C82210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Openbare apothekers</w:t>
            </w:r>
          </w:p>
        </w:tc>
      </w:tr>
      <w:tr w:rsidR="00E3443C" w14:paraId="48448CB4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4F9AE31E" w14:textId="46747917" w:rsidR="004C6551" w:rsidRDefault="00FA2C72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26DF17" w14:textId="77777777" w:rsidR="00E3443C" w:rsidRPr="007015B9" w:rsidRDefault="00E3443C" w:rsidP="00390F38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6A23AEC5" w14:textId="68F2294A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KNMP - NVZA</w:t>
            </w: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(Ned. Ver. Ziekenhuis Apothekers)</w:t>
            </w:r>
          </w:p>
        </w:tc>
        <w:tc>
          <w:tcPr>
            <w:tcW w:w="2835" w:type="dxa"/>
          </w:tcPr>
          <w:p w14:paraId="75F4B805" w14:textId="54EB2137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Ziekenhuis farmacie</w:t>
            </w:r>
          </w:p>
        </w:tc>
      </w:tr>
      <w:tr w:rsidR="00E3443C" w14:paraId="6C63CD14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3F95DE94" w14:textId="03EB7D15" w:rsidR="004C6551" w:rsidRDefault="00FA2C72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2F62DC" w14:textId="77777777" w:rsidR="00E3443C" w:rsidRPr="007015B9" w:rsidRDefault="00E3443C" w:rsidP="00390F38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08D6BD05" w14:textId="7EA6198E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waliteitshuis Fysiotherapie</w:t>
            </w:r>
          </w:p>
        </w:tc>
        <w:tc>
          <w:tcPr>
            <w:tcW w:w="2835" w:type="dxa"/>
          </w:tcPr>
          <w:p w14:paraId="311E2450" w14:textId="5DAA0CCF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015B9">
              <w:rPr>
                <w:rFonts w:ascii="Tahoma" w:hAnsi="Tahoma" w:cs="Tahoma"/>
                <w:color w:val="000000"/>
                <w:sz w:val="18"/>
                <w:szCs w:val="18"/>
              </w:rPr>
              <w:t>Fysiotherapeuten</w:t>
            </w:r>
          </w:p>
        </w:tc>
      </w:tr>
      <w:tr w:rsidR="00E3443C" w14:paraId="53659969" w14:textId="77777777" w:rsidTr="00B36529">
        <w:trPr>
          <w:trHeight w:val="454"/>
        </w:trPr>
        <w:tc>
          <w:tcPr>
            <w:tcW w:w="421" w:type="dxa"/>
            <w:tcBorders>
              <w:right w:val="nil"/>
            </w:tcBorders>
          </w:tcPr>
          <w:p w14:paraId="140C3828" w14:textId="5F1DD54E" w:rsidR="004C6551" w:rsidRDefault="00FA2C72" w:rsidP="004C65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86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58">
              <w:rPr>
                <w:rFonts w:ascii="Arial" w:hAnsi="Arial" w:cs="Arial"/>
                <w:sz w:val="18"/>
                <w:szCs w:val="18"/>
              </w:rPr>
            </w:r>
            <w:r w:rsidR="00B93F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787A80" w14:textId="77777777" w:rsidR="00E3443C" w:rsidRDefault="00E3443C" w:rsidP="00390F38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nil"/>
            </w:tcBorders>
          </w:tcPr>
          <w:p w14:paraId="4BBF6510" w14:textId="2E3B3BF9" w:rsidR="00E3443C" w:rsidRDefault="00E3443C" w:rsidP="00390F3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NAPA - </w:t>
            </w:r>
            <w:r w:rsidRPr="007F103B">
              <w:rPr>
                <w:rFonts w:ascii="Tahoma" w:hAnsi="Tahoma" w:cs="Tahoma"/>
                <w:color w:val="000000"/>
                <w:sz w:val="18"/>
                <w:szCs w:val="18"/>
              </w:rPr>
              <w:t>Nederlandse Associatie Physician Assistants</w:t>
            </w:r>
          </w:p>
        </w:tc>
        <w:tc>
          <w:tcPr>
            <w:tcW w:w="2835" w:type="dxa"/>
          </w:tcPr>
          <w:p w14:paraId="0894E6C4" w14:textId="7C1EA23A" w:rsidR="00E3443C" w:rsidRDefault="00E3443C" w:rsidP="00855B3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Physician assistants</w:t>
            </w:r>
          </w:p>
        </w:tc>
      </w:tr>
    </w:tbl>
    <w:p w14:paraId="4FB15987" w14:textId="77777777" w:rsidR="007015B9" w:rsidRPr="00683768" w:rsidRDefault="007015B9" w:rsidP="007015B9">
      <w:pPr>
        <w:jc w:val="both"/>
        <w:rPr>
          <w:rFonts w:ascii="Tahoma" w:hAnsi="Tahoma" w:cs="Tahoma"/>
          <w:sz w:val="18"/>
          <w:szCs w:val="18"/>
        </w:rPr>
      </w:pPr>
    </w:p>
    <w:sectPr w:rsidR="007015B9" w:rsidRPr="00683768" w:rsidSect="00533BCA">
      <w:pgSz w:w="11906" w:h="16838"/>
      <w:pgMar w:top="340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38F6" w14:textId="77777777" w:rsidR="00EA5381" w:rsidRDefault="00EA5381">
      <w:r>
        <w:separator/>
      </w:r>
    </w:p>
  </w:endnote>
  <w:endnote w:type="continuationSeparator" w:id="0">
    <w:p w14:paraId="0BC14055" w14:textId="77777777" w:rsidR="00EA5381" w:rsidRDefault="00EA5381">
      <w:r>
        <w:continuationSeparator/>
      </w:r>
    </w:p>
  </w:endnote>
  <w:endnote w:type="continuationNotice" w:id="1">
    <w:p w14:paraId="613B417F" w14:textId="77777777" w:rsidR="00EA5381" w:rsidRDefault="00EA5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F01D" w14:textId="77777777" w:rsidR="00EA5381" w:rsidRDefault="00EA5381">
      <w:r>
        <w:separator/>
      </w:r>
    </w:p>
  </w:footnote>
  <w:footnote w:type="continuationSeparator" w:id="0">
    <w:p w14:paraId="6DBF60B5" w14:textId="77777777" w:rsidR="00EA5381" w:rsidRDefault="00EA5381">
      <w:r>
        <w:continuationSeparator/>
      </w:r>
    </w:p>
  </w:footnote>
  <w:footnote w:type="continuationNotice" w:id="1">
    <w:p w14:paraId="7F9B8D1D" w14:textId="77777777" w:rsidR="00EA5381" w:rsidRDefault="00EA5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58"/>
    <w:multiLevelType w:val="hybridMultilevel"/>
    <w:tmpl w:val="9CF04506"/>
    <w:lvl w:ilvl="0" w:tplc="F47AB6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A86"/>
    <w:multiLevelType w:val="hybridMultilevel"/>
    <w:tmpl w:val="DB5AAF96"/>
    <w:lvl w:ilvl="0" w:tplc="5D1C65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523C"/>
    <w:multiLevelType w:val="hybridMultilevel"/>
    <w:tmpl w:val="8D50AC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1F5"/>
    <w:multiLevelType w:val="hybridMultilevel"/>
    <w:tmpl w:val="B51CA5A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42A9"/>
    <w:multiLevelType w:val="singleLevel"/>
    <w:tmpl w:val="410A8436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8DE3BD8"/>
    <w:multiLevelType w:val="multilevel"/>
    <w:tmpl w:val="92241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203413"/>
    <w:multiLevelType w:val="hybridMultilevel"/>
    <w:tmpl w:val="C756C54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28D046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F606DAB0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3535D8"/>
    <w:multiLevelType w:val="hybridMultilevel"/>
    <w:tmpl w:val="D8609E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8CF8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94033"/>
    <w:multiLevelType w:val="hybridMultilevel"/>
    <w:tmpl w:val="8B7A534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125E2"/>
    <w:multiLevelType w:val="hybridMultilevel"/>
    <w:tmpl w:val="7B90BF1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6225E"/>
    <w:multiLevelType w:val="hybridMultilevel"/>
    <w:tmpl w:val="5E8CA4A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480C71"/>
    <w:multiLevelType w:val="hybridMultilevel"/>
    <w:tmpl w:val="1408DBB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74C2B"/>
    <w:multiLevelType w:val="hybridMultilevel"/>
    <w:tmpl w:val="C870EE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034DF"/>
    <w:multiLevelType w:val="singleLevel"/>
    <w:tmpl w:val="085E54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61D2774C"/>
    <w:multiLevelType w:val="hybridMultilevel"/>
    <w:tmpl w:val="0E8ED7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43DF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F7DCD"/>
    <w:multiLevelType w:val="hybridMultilevel"/>
    <w:tmpl w:val="F11C3E2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17053"/>
    <w:multiLevelType w:val="hybridMultilevel"/>
    <w:tmpl w:val="ADEE180A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036B24"/>
    <w:multiLevelType w:val="hybridMultilevel"/>
    <w:tmpl w:val="217CF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9241">
    <w:abstractNumId w:val="4"/>
  </w:num>
  <w:num w:numId="2" w16cid:durableId="1871722808">
    <w:abstractNumId w:val="13"/>
  </w:num>
  <w:num w:numId="3" w16cid:durableId="2095467346">
    <w:abstractNumId w:val="6"/>
  </w:num>
  <w:num w:numId="4" w16cid:durableId="1406413520">
    <w:abstractNumId w:val="15"/>
  </w:num>
  <w:num w:numId="5" w16cid:durableId="436675559">
    <w:abstractNumId w:val="12"/>
  </w:num>
  <w:num w:numId="6" w16cid:durableId="806356808">
    <w:abstractNumId w:val="3"/>
  </w:num>
  <w:num w:numId="7" w16cid:durableId="239680870">
    <w:abstractNumId w:val="11"/>
  </w:num>
  <w:num w:numId="8" w16cid:durableId="848182984">
    <w:abstractNumId w:val="14"/>
  </w:num>
  <w:num w:numId="9" w16cid:durableId="369260763">
    <w:abstractNumId w:val="10"/>
  </w:num>
  <w:num w:numId="10" w16cid:durableId="216207894">
    <w:abstractNumId w:val="9"/>
  </w:num>
  <w:num w:numId="11" w16cid:durableId="102455103">
    <w:abstractNumId w:val="16"/>
  </w:num>
  <w:num w:numId="12" w16cid:durableId="936787545">
    <w:abstractNumId w:val="5"/>
  </w:num>
  <w:num w:numId="13" w16cid:durableId="399910670">
    <w:abstractNumId w:val="0"/>
  </w:num>
  <w:num w:numId="14" w16cid:durableId="1203439909">
    <w:abstractNumId w:val="8"/>
  </w:num>
  <w:num w:numId="15" w16cid:durableId="1046295301">
    <w:abstractNumId w:val="7"/>
  </w:num>
  <w:num w:numId="16" w16cid:durableId="739208114">
    <w:abstractNumId w:val="17"/>
  </w:num>
  <w:num w:numId="17" w16cid:durableId="1854687013">
    <w:abstractNumId w:val="1"/>
  </w:num>
  <w:num w:numId="18" w16cid:durableId="3513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2n9YEbsvXF4QlNHwsOo8/xgg6oDJBEsuoWgntrFkrKCu402uqPGpfJX7qM8DkjoAr+VCoSqZv0vmRRghg6ctg==" w:salt="/MulHBXvT//vqPxSsBtSu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EA"/>
    <w:rsid w:val="000129DC"/>
    <w:rsid w:val="00013B4E"/>
    <w:rsid w:val="00013E11"/>
    <w:rsid w:val="00014ADC"/>
    <w:rsid w:val="00021191"/>
    <w:rsid w:val="00025D5F"/>
    <w:rsid w:val="00031FD7"/>
    <w:rsid w:val="0003754B"/>
    <w:rsid w:val="00037992"/>
    <w:rsid w:val="000403FA"/>
    <w:rsid w:val="00042D72"/>
    <w:rsid w:val="000712A7"/>
    <w:rsid w:val="000859C4"/>
    <w:rsid w:val="000868E4"/>
    <w:rsid w:val="000875EA"/>
    <w:rsid w:val="00090830"/>
    <w:rsid w:val="00091969"/>
    <w:rsid w:val="000B0D9C"/>
    <w:rsid w:val="000B1375"/>
    <w:rsid w:val="000B24BC"/>
    <w:rsid w:val="000D1CC7"/>
    <w:rsid w:val="000E13C3"/>
    <w:rsid w:val="000F0347"/>
    <w:rsid w:val="00101ABB"/>
    <w:rsid w:val="00107653"/>
    <w:rsid w:val="001538ED"/>
    <w:rsid w:val="0017094A"/>
    <w:rsid w:val="00177AB3"/>
    <w:rsid w:val="00187DCE"/>
    <w:rsid w:val="00193684"/>
    <w:rsid w:val="00197651"/>
    <w:rsid w:val="001A293C"/>
    <w:rsid w:val="001A7995"/>
    <w:rsid w:val="001A7B90"/>
    <w:rsid w:val="001B050F"/>
    <w:rsid w:val="001B2887"/>
    <w:rsid w:val="001B4AF4"/>
    <w:rsid w:val="001E6AB6"/>
    <w:rsid w:val="001F3316"/>
    <w:rsid w:val="002013EC"/>
    <w:rsid w:val="002077F2"/>
    <w:rsid w:val="002079B9"/>
    <w:rsid w:val="00216AD5"/>
    <w:rsid w:val="00230B10"/>
    <w:rsid w:val="00231F15"/>
    <w:rsid w:val="00233C0A"/>
    <w:rsid w:val="00236B12"/>
    <w:rsid w:val="00265220"/>
    <w:rsid w:val="0027213B"/>
    <w:rsid w:val="00280171"/>
    <w:rsid w:val="00295D7D"/>
    <w:rsid w:val="002A4D64"/>
    <w:rsid w:val="002B3A3B"/>
    <w:rsid w:val="002B43F7"/>
    <w:rsid w:val="002B48EC"/>
    <w:rsid w:val="002D752A"/>
    <w:rsid w:val="002E199D"/>
    <w:rsid w:val="002E3F69"/>
    <w:rsid w:val="002F6C87"/>
    <w:rsid w:val="002F7E99"/>
    <w:rsid w:val="00300B27"/>
    <w:rsid w:val="0030562C"/>
    <w:rsid w:val="003254FD"/>
    <w:rsid w:val="00326862"/>
    <w:rsid w:val="003377EB"/>
    <w:rsid w:val="003507C9"/>
    <w:rsid w:val="003716C4"/>
    <w:rsid w:val="00390F38"/>
    <w:rsid w:val="00396C75"/>
    <w:rsid w:val="003A673E"/>
    <w:rsid w:val="003B1445"/>
    <w:rsid w:val="003D1B4B"/>
    <w:rsid w:val="003D66BB"/>
    <w:rsid w:val="003E1A65"/>
    <w:rsid w:val="003E5B76"/>
    <w:rsid w:val="003F48EB"/>
    <w:rsid w:val="003F5E75"/>
    <w:rsid w:val="00412129"/>
    <w:rsid w:val="0041223C"/>
    <w:rsid w:val="00425AD6"/>
    <w:rsid w:val="004311E8"/>
    <w:rsid w:val="00456B72"/>
    <w:rsid w:val="00464928"/>
    <w:rsid w:val="00470506"/>
    <w:rsid w:val="00471FFE"/>
    <w:rsid w:val="00484B13"/>
    <w:rsid w:val="004854A5"/>
    <w:rsid w:val="004B0293"/>
    <w:rsid w:val="004B05DE"/>
    <w:rsid w:val="004C6551"/>
    <w:rsid w:val="004C6AE0"/>
    <w:rsid w:val="004D7B87"/>
    <w:rsid w:val="004D7BC1"/>
    <w:rsid w:val="004E4BCB"/>
    <w:rsid w:val="004E7418"/>
    <w:rsid w:val="00517784"/>
    <w:rsid w:val="005204EB"/>
    <w:rsid w:val="00523C5D"/>
    <w:rsid w:val="00533BCA"/>
    <w:rsid w:val="005461E9"/>
    <w:rsid w:val="00556DEC"/>
    <w:rsid w:val="00560A77"/>
    <w:rsid w:val="00562FEA"/>
    <w:rsid w:val="00571600"/>
    <w:rsid w:val="00583BC3"/>
    <w:rsid w:val="00584F84"/>
    <w:rsid w:val="00590BF0"/>
    <w:rsid w:val="00592FA3"/>
    <w:rsid w:val="005941AF"/>
    <w:rsid w:val="00596664"/>
    <w:rsid w:val="005A125D"/>
    <w:rsid w:val="005B1564"/>
    <w:rsid w:val="005B15AF"/>
    <w:rsid w:val="005B201D"/>
    <w:rsid w:val="005E0710"/>
    <w:rsid w:val="005E4930"/>
    <w:rsid w:val="0060269E"/>
    <w:rsid w:val="00613A6C"/>
    <w:rsid w:val="00613C9C"/>
    <w:rsid w:val="006144D4"/>
    <w:rsid w:val="00622E45"/>
    <w:rsid w:val="006247F5"/>
    <w:rsid w:val="00637E4A"/>
    <w:rsid w:val="00670578"/>
    <w:rsid w:val="00671A0E"/>
    <w:rsid w:val="00683768"/>
    <w:rsid w:val="006850C3"/>
    <w:rsid w:val="00694F88"/>
    <w:rsid w:val="00697BAA"/>
    <w:rsid w:val="006B3EB9"/>
    <w:rsid w:val="006E7D3F"/>
    <w:rsid w:val="006F7BD1"/>
    <w:rsid w:val="007015B9"/>
    <w:rsid w:val="007049CD"/>
    <w:rsid w:val="00716FF5"/>
    <w:rsid w:val="00726A95"/>
    <w:rsid w:val="007313D1"/>
    <w:rsid w:val="007331DC"/>
    <w:rsid w:val="00752D04"/>
    <w:rsid w:val="00762241"/>
    <w:rsid w:val="007718E5"/>
    <w:rsid w:val="0077542E"/>
    <w:rsid w:val="00775F7F"/>
    <w:rsid w:val="00785F7D"/>
    <w:rsid w:val="007A1D99"/>
    <w:rsid w:val="007A23BC"/>
    <w:rsid w:val="007B27CF"/>
    <w:rsid w:val="007F103B"/>
    <w:rsid w:val="00840995"/>
    <w:rsid w:val="00855B34"/>
    <w:rsid w:val="008870A8"/>
    <w:rsid w:val="00893541"/>
    <w:rsid w:val="00896E91"/>
    <w:rsid w:val="00897728"/>
    <w:rsid w:val="008A6165"/>
    <w:rsid w:val="008B2760"/>
    <w:rsid w:val="008C04C7"/>
    <w:rsid w:val="008C71DF"/>
    <w:rsid w:val="008D10A9"/>
    <w:rsid w:val="008D429F"/>
    <w:rsid w:val="008D46F4"/>
    <w:rsid w:val="008D6E44"/>
    <w:rsid w:val="008D796B"/>
    <w:rsid w:val="008F04D3"/>
    <w:rsid w:val="009001DC"/>
    <w:rsid w:val="00922495"/>
    <w:rsid w:val="0093255C"/>
    <w:rsid w:val="009414A6"/>
    <w:rsid w:val="00950B81"/>
    <w:rsid w:val="009564FF"/>
    <w:rsid w:val="0096289D"/>
    <w:rsid w:val="009641F9"/>
    <w:rsid w:val="00966E81"/>
    <w:rsid w:val="0098616A"/>
    <w:rsid w:val="00991932"/>
    <w:rsid w:val="00993044"/>
    <w:rsid w:val="009A1D25"/>
    <w:rsid w:val="009A21DA"/>
    <w:rsid w:val="009A3422"/>
    <w:rsid w:val="009A5B5A"/>
    <w:rsid w:val="009A6DF4"/>
    <w:rsid w:val="009A6F72"/>
    <w:rsid w:val="009B2703"/>
    <w:rsid w:val="009B40BC"/>
    <w:rsid w:val="009C4507"/>
    <w:rsid w:val="009C4EC3"/>
    <w:rsid w:val="009C7833"/>
    <w:rsid w:val="009D3275"/>
    <w:rsid w:val="009F57EC"/>
    <w:rsid w:val="009F6AD5"/>
    <w:rsid w:val="00A04889"/>
    <w:rsid w:val="00A152FF"/>
    <w:rsid w:val="00A15F6B"/>
    <w:rsid w:val="00A31EBC"/>
    <w:rsid w:val="00A35FAE"/>
    <w:rsid w:val="00A70325"/>
    <w:rsid w:val="00A768B2"/>
    <w:rsid w:val="00AA65F1"/>
    <w:rsid w:val="00AB2B8D"/>
    <w:rsid w:val="00AB2CA4"/>
    <w:rsid w:val="00AC0E90"/>
    <w:rsid w:val="00AC41EE"/>
    <w:rsid w:val="00AD0CF8"/>
    <w:rsid w:val="00AE03F0"/>
    <w:rsid w:val="00AF2399"/>
    <w:rsid w:val="00AF64FA"/>
    <w:rsid w:val="00B034FF"/>
    <w:rsid w:val="00B0711E"/>
    <w:rsid w:val="00B122E2"/>
    <w:rsid w:val="00B20D7D"/>
    <w:rsid w:val="00B23C74"/>
    <w:rsid w:val="00B240E2"/>
    <w:rsid w:val="00B36529"/>
    <w:rsid w:val="00B7647D"/>
    <w:rsid w:val="00B93F58"/>
    <w:rsid w:val="00BA4434"/>
    <w:rsid w:val="00BA6238"/>
    <w:rsid w:val="00BB03F9"/>
    <w:rsid w:val="00BE6D74"/>
    <w:rsid w:val="00BF4052"/>
    <w:rsid w:val="00BF478A"/>
    <w:rsid w:val="00BF772B"/>
    <w:rsid w:val="00C10DA1"/>
    <w:rsid w:val="00C309F6"/>
    <w:rsid w:val="00C36100"/>
    <w:rsid w:val="00C42066"/>
    <w:rsid w:val="00C57902"/>
    <w:rsid w:val="00C57930"/>
    <w:rsid w:val="00C6487D"/>
    <w:rsid w:val="00C6765D"/>
    <w:rsid w:val="00C770DA"/>
    <w:rsid w:val="00C837FD"/>
    <w:rsid w:val="00C84CDE"/>
    <w:rsid w:val="00C87754"/>
    <w:rsid w:val="00C87F64"/>
    <w:rsid w:val="00CA00A8"/>
    <w:rsid w:val="00CA1E24"/>
    <w:rsid w:val="00CB1F73"/>
    <w:rsid w:val="00CC3628"/>
    <w:rsid w:val="00CC5529"/>
    <w:rsid w:val="00CE028A"/>
    <w:rsid w:val="00CF6C2C"/>
    <w:rsid w:val="00D03774"/>
    <w:rsid w:val="00D25A8C"/>
    <w:rsid w:val="00D45208"/>
    <w:rsid w:val="00D64C99"/>
    <w:rsid w:val="00D76710"/>
    <w:rsid w:val="00D77529"/>
    <w:rsid w:val="00D81F8B"/>
    <w:rsid w:val="00D83BA9"/>
    <w:rsid w:val="00D9484A"/>
    <w:rsid w:val="00DA3BD9"/>
    <w:rsid w:val="00DA4578"/>
    <w:rsid w:val="00DA4BFA"/>
    <w:rsid w:val="00DC2B22"/>
    <w:rsid w:val="00DC5410"/>
    <w:rsid w:val="00DD4921"/>
    <w:rsid w:val="00DD5007"/>
    <w:rsid w:val="00DD56C8"/>
    <w:rsid w:val="00E16CAA"/>
    <w:rsid w:val="00E2638F"/>
    <w:rsid w:val="00E267A2"/>
    <w:rsid w:val="00E31497"/>
    <w:rsid w:val="00E3443C"/>
    <w:rsid w:val="00E44405"/>
    <w:rsid w:val="00E51738"/>
    <w:rsid w:val="00E71402"/>
    <w:rsid w:val="00E82B4B"/>
    <w:rsid w:val="00E840AA"/>
    <w:rsid w:val="00E90E5A"/>
    <w:rsid w:val="00EA5381"/>
    <w:rsid w:val="00ED5942"/>
    <w:rsid w:val="00ED762B"/>
    <w:rsid w:val="00EE7907"/>
    <w:rsid w:val="00EF669E"/>
    <w:rsid w:val="00EF70F4"/>
    <w:rsid w:val="00F046CB"/>
    <w:rsid w:val="00F53BCA"/>
    <w:rsid w:val="00F66152"/>
    <w:rsid w:val="00F67821"/>
    <w:rsid w:val="00F77413"/>
    <w:rsid w:val="00F775E3"/>
    <w:rsid w:val="00F8196D"/>
    <w:rsid w:val="00F90DE6"/>
    <w:rsid w:val="00F93FA2"/>
    <w:rsid w:val="00FA2C72"/>
    <w:rsid w:val="00FB60C8"/>
    <w:rsid w:val="00FB701B"/>
    <w:rsid w:val="00FC4F0E"/>
    <w:rsid w:val="00FC6AEF"/>
    <w:rsid w:val="00FD01E4"/>
    <w:rsid w:val="00FD4AA7"/>
    <w:rsid w:val="00FD72D0"/>
    <w:rsid w:val="00FE63F3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89346"/>
  <w15:chartTrackingRefBased/>
  <w15:docId w15:val="{0FC8CB5F-297F-43B8-9C81-B020072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  <w:sz w:val="16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28"/>
    </w:rPr>
  </w:style>
  <w:style w:type="paragraph" w:styleId="Kop3">
    <w:name w:val="heading 3"/>
    <w:basedOn w:val="Standaard"/>
    <w:next w:val="Standaard"/>
    <w:qFormat/>
    <w:pPr>
      <w:keepNext/>
      <w:ind w:left="705"/>
      <w:jc w:val="both"/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b/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</w:rPr>
  </w:style>
  <w:style w:type="paragraph" w:styleId="Kop6">
    <w:name w:val="heading 6"/>
    <w:basedOn w:val="Standaard"/>
    <w:next w:val="Standaard"/>
    <w:qFormat/>
    <w:pPr>
      <w:keepNext/>
      <w:jc w:val="right"/>
      <w:outlineLvl w:val="5"/>
    </w:pPr>
    <w:rPr>
      <w:rFonts w:ascii="Arial" w:hAnsi="Arial"/>
      <w:i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708"/>
    </w:pPr>
    <w:rPr>
      <w:rFonts w:ascii="Arial" w:hAnsi="Arial"/>
    </w:rPr>
  </w:style>
  <w:style w:type="character" w:styleId="Verwijzingopmerking">
    <w:name w:val="annotation reference"/>
    <w:semiHidden/>
    <w:rsid w:val="009001DC"/>
    <w:rPr>
      <w:sz w:val="16"/>
      <w:szCs w:val="16"/>
    </w:rPr>
  </w:style>
  <w:style w:type="paragraph" w:styleId="Tekstopmerking">
    <w:name w:val="annotation text"/>
    <w:basedOn w:val="Standaard"/>
    <w:semiHidden/>
    <w:rsid w:val="009001DC"/>
  </w:style>
  <w:style w:type="paragraph" w:styleId="Onderwerpvanopmerking">
    <w:name w:val="annotation subject"/>
    <w:basedOn w:val="Tekstopmerking"/>
    <w:next w:val="Tekstopmerking"/>
    <w:semiHidden/>
    <w:rsid w:val="009001DC"/>
    <w:rPr>
      <w:b/>
      <w:bCs/>
    </w:rPr>
  </w:style>
  <w:style w:type="paragraph" w:styleId="Ballontekst">
    <w:name w:val="Balloon Text"/>
    <w:basedOn w:val="Standaard"/>
    <w:semiHidden/>
    <w:rsid w:val="009001D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0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rsid w:val="008870A8"/>
    <w:pPr>
      <w:spacing w:before="100" w:beforeAutospacing="1" w:after="100" w:afterAutospacing="1"/>
    </w:pPr>
    <w:rPr>
      <w:sz w:val="24"/>
      <w:szCs w:val="24"/>
    </w:rPr>
  </w:style>
  <w:style w:type="character" w:styleId="Nadruk">
    <w:name w:val="Emphasis"/>
    <w:qFormat/>
    <w:rsid w:val="008870A8"/>
    <w:rPr>
      <w:i/>
      <w:iCs/>
    </w:rPr>
  </w:style>
  <w:style w:type="character" w:customStyle="1" w:styleId="contentbody1">
    <w:name w:val="contentbody1"/>
    <w:rsid w:val="00EF70F4"/>
    <w:rPr>
      <w:rFonts w:ascii="Verdana" w:hAnsi="Verdana" w:hint="default"/>
      <w:color w:val="514F4F"/>
      <w:sz w:val="17"/>
      <w:szCs w:val="17"/>
    </w:rPr>
  </w:style>
  <w:style w:type="paragraph" w:styleId="Lijstalinea">
    <w:name w:val="List Paragraph"/>
    <w:basedOn w:val="Standaard"/>
    <w:uiPriority w:val="34"/>
    <w:qFormat/>
    <w:rsid w:val="00B2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4251e0ed-db2b-4de4-adfd-25fd1ef68f12@eurprd04.prod.outloo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gevenspatientenrol xmlns="d7681759-01c1-4ded-b355-5f9e0bb13160" xsi:nil="true"/>
    <onderwijskundigemogelijkheden xmlns="d7681759-01c1-4ded-b355-5f9e0bb13160" xsi:nil="true"/>
    <TaxCatchAll xmlns="65e42122-575c-4b0a-b38e-e163c1c4b572" xsi:nil="true"/>
    <lcf76f155ced4ddcb4097134ff3c332f xmlns="d7681759-01c1-4ded-b355-5f9e0bb1316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BF8C80DE03946A9DE433BA2505746" ma:contentTypeVersion="19" ma:contentTypeDescription="Een nieuw document maken." ma:contentTypeScope="" ma:versionID="a562ec79fd8558afa75625c1482ecae1">
  <xsd:schema xmlns:xsd="http://www.w3.org/2001/XMLSchema" xmlns:xs="http://www.w3.org/2001/XMLSchema" xmlns:p="http://schemas.microsoft.com/office/2006/metadata/properties" xmlns:ns2="d7681759-01c1-4ded-b355-5f9e0bb13160" xmlns:ns3="65e42122-575c-4b0a-b38e-e163c1c4b572" targetNamespace="http://schemas.microsoft.com/office/2006/metadata/properties" ma:root="true" ma:fieldsID="1ff9398e372e23b809d3d1ecab024803" ns2:_="" ns3:_="">
    <xsd:import namespace="d7681759-01c1-4ded-b355-5f9e0bb13160"/>
    <xsd:import namespace="65e42122-575c-4b0a-b38e-e163c1c4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gegevenspatientenrol" minOccurs="0"/>
                <xsd:element ref="ns2:onderwijskundigemogelijkhed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1759-01c1-4ded-b355-5f9e0bb13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gevenspatientenrol" ma:index="20" nillable="true" ma:displayName="gegevens patientenrol" ma:format="Dropdown" ma:internalName="gegevenspatientenrol">
      <xsd:simpleType>
        <xsd:restriction base="dms:Text">
          <xsd:maxLength value="255"/>
        </xsd:restriction>
      </xsd:simpleType>
    </xsd:element>
    <xsd:element name="onderwijskundigemogelijkheden" ma:index="21" nillable="true" ma:displayName="doel en didactische mogelijkheden " ma:format="Dropdown" ma:internalName="onderwijskundigemogelijkheden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c2f045d-83b2-416b-a68b-5f28bb943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42122-575c-4b0a-b38e-e163c1c4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2e047e-cbaa-47d4-a209-c366d3329fdf}" ma:internalName="TaxCatchAll" ma:showField="CatchAllData" ma:web="65e42122-575c-4b0a-b38e-e163c1c4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52F33-9647-4673-80D7-1A7461BA8AEE}">
  <ds:schemaRefs>
    <ds:schemaRef ds:uri="http://schemas.microsoft.com/office/2006/metadata/properties"/>
    <ds:schemaRef ds:uri="http://schemas.microsoft.com/office/infopath/2007/PartnerControls"/>
    <ds:schemaRef ds:uri="d7681759-01c1-4ded-b355-5f9e0bb13160"/>
    <ds:schemaRef ds:uri="65e42122-575c-4b0a-b38e-e163c1c4b572"/>
  </ds:schemaRefs>
</ds:datastoreItem>
</file>

<file path=customXml/itemProps2.xml><?xml version="1.0" encoding="utf-8"?>
<ds:datastoreItem xmlns:ds="http://schemas.openxmlformats.org/officeDocument/2006/customXml" ds:itemID="{4F6AF71E-8C94-48F5-AD72-68550173B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42CDAD-1988-4A44-BDB6-E6D722AD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34E64-8C09-49DB-A3FD-65C203B3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81759-01c1-4ded-b355-5f9e0bb13160"/>
    <ds:schemaRef ds:uri="65e42122-575c-4b0a-b38e-e163c1c4b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LHV</vt:lpstr>
    </vt:vector>
  </TitlesOfParts>
  <Company>Hewlett-Packard Company</Company>
  <LinksUpToDate>false</LinksUpToDate>
  <CharactersWithSpaces>6150</CharactersWithSpaces>
  <SharedDoc>false</SharedDoc>
  <HLinks>
    <vt:vector size="48" baseType="variant">
      <vt:variant>
        <vt:i4>6684729</vt:i4>
      </vt:variant>
      <vt:variant>
        <vt:i4>247</vt:i4>
      </vt:variant>
      <vt:variant>
        <vt:i4>0</vt:i4>
      </vt:variant>
      <vt:variant>
        <vt:i4>5</vt:i4>
      </vt:variant>
      <vt:variant>
        <vt:lpwstr>http://www.dokh.nl/</vt:lpwstr>
      </vt:variant>
      <vt:variant>
        <vt:lpwstr/>
      </vt:variant>
      <vt:variant>
        <vt:i4>5701743</vt:i4>
      </vt:variant>
      <vt:variant>
        <vt:i4>244</vt:i4>
      </vt:variant>
      <vt:variant>
        <vt:i4>0</vt:i4>
      </vt:variant>
      <vt:variant>
        <vt:i4>5</vt:i4>
      </vt:variant>
      <vt:variant>
        <vt:lpwstr>mailto:secretariaat@dokh.nl</vt:lpwstr>
      </vt:variant>
      <vt:variant>
        <vt:lpwstr/>
      </vt:variant>
      <vt:variant>
        <vt:i4>6815778</vt:i4>
      </vt:variant>
      <vt:variant>
        <vt:i4>84</vt:i4>
      </vt:variant>
      <vt:variant>
        <vt:i4>0</vt:i4>
      </vt:variant>
      <vt:variant>
        <vt:i4>5</vt:i4>
      </vt:variant>
      <vt:variant>
        <vt:lpwstr>http://www.cvah.net/v2/images/stories/aanvullende_voorwaarden_CvAH.pdf</vt:lpwstr>
      </vt:variant>
      <vt:variant>
        <vt:lpwstr/>
      </vt:variant>
      <vt:variant>
        <vt:i4>6684711</vt:i4>
      </vt:variant>
      <vt:variant>
        <vt:i4>79</vt:i4>
      </vt:variant>
      <vt:variant>
        <vt:i4>0</vt:i4>
      </vt:variant>
      <vt:variant>
        <vt:i4>5</vt:i4>
      </vt:variant>
      <vt:variant>
        <vt:lpwstr>http://knmg.artsennet.nl/Diensten/accreditatie/algemenevoorwaarden.htm</vt:lpwstr>
      </vt:variant>
      <vt:variant>
        <vt:lpwstr/>
      </vt:variant>
      <vt:variant>
        <vt:i4>4784209</vt:i4>
      </vt:variant>
      <vt:variant>
        <vt:i4>74</vt:i4>
      </vt:variant>
      <vt:variant>
        <vt:i4>0</vt:i4>
      </vt:variant>
      <vt:variant>
        <vt:i4>5</vt:i4>
      </vt:variant>
      <vt:variant>
        <vt:lpwstr>http://knmg.artsennet.nl/Diensten/Accreditatie-3/GAIA-ABMS-wordt-ABAN.htm</vt:lpwstr>
      </vt:variant>
      <vt:variant>
        <vt:lpwstr/>
      </vt:variant>
      <vt:variant>
        <vt:i4>4653154</vt:i4>
      </vt:variant>
      <vt:variant>
        <vt:i4>6</vt:i4>
      </vt:variant>
      <vt:variant>
        <vt:i4>0</vt:i4>
      </vt:variant>
      <vt:variant>
        <vt:i4>5</vt:i4>
      </vt:variant>
      <vt:variant>
        <vt:lpwstr>mailto:mjongkind@dokh.nl</vt:lpwstr>
      </vt:variant>
      <vt:variant>
        <vt:lpwstr/>
      </vt:variant>
      <vt:variant>
        <vt:i4>2621466</vt:i4>
      </vt:variant>
      <vt:variant>
        <vt:i4>3</vt:i4>
      </vt:variant>
      <vt:variant>
        <vt:i4>0</vt:i4>
      </vt:variant>
      <vt:variant>
        <vt:i4>5</vt:i4>
      </vt:variant>
      <vt:variant>
        <vt:lpwstr>mailto:irietbroek@dokh.nl</vt:lpwstr>
      </vt:variant>
      <vt:variant>
        <vt:lpwstr/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http://www.knmg.nl/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LHV</dc:title>
  <dc:subject/>
  <dc:creator>Annelies</dc:creator>
  <cp:keywords/>
  <cp:lastModifiedBy>Renée Loozeman | DOKh</cp:lastModifiedBy>
  <cp:revision>14</cp:revision>
  <cp:lastPrinted>2021-11-03T13:00:00Z</cp:lastPrinted>
  <dcterms:created xsi:type="dcterms:W3CDTF">2023-12-21T11:53:00Z</dcterms:created>
  <dcterms:modified xsi:type="dcterms:W3CDTF">2023-12-21T12:10:00Z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0x01010092FBF8C80DE03946A9DE433BA2505746</vt:lpwstr>
  </property>
  <property fmtid="{D5CDD505-2E9C-101B-9397-08002B2CF9AE}" pid="3" name="Order">
    <vt:r8>3414400</vt:r8>
  </property>
  <property fmtid="{D5CDD505-2E9C-101B-9397-08002B2CF9AE}" pid="4" name="MediaServiceImageTags">
    <vt:lpwstr/>
  </property>
</Properties>
</file>