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E5FF" w14:textId="5F2A14E6" w:rsidR="00233122" w:rsidRPr="00233122" w:rsidRDefault="00233122" w:rsidP="00233122">
      <w:pPr>
        <w:shd w:val="clear" w:color="auto" w:fill="FFFFFF"/>
        <w:spacing w:after="150" w:line="360" w:lineRule="atLeast"/>
        <w:outlineLvl w:val="0"/>
        <w:rPr>
          <w:rFonts w:ascii="Arial" w:eastAsia="Times New Roman" w:hAnsi="Arial" w:cs="Arial"/>
          <w:b/>
          <w:bCs/>
          <w:color w:val="EC6304"/>
          <w:kern w:val="36"/>
          <w:sz w:val="43"/>
          <w:szCs w:val="43"/>
          <w:lang w:eastAsia="nl-NL"/>
        </w:rPr>
      </w:pPr>
      <w:r w:rsidRPr="00233122">
        <w:rPr>
          <w:rFonts w:ascii="Arial" w:eastAsia="Times New Roman" w:hAnsi="Arial" w:cs="Arial"/>
          <w:b/>
          <w:bCs/>
          <w:color w:val="EC6304"/>
          <w:kern w:val="36"/>
          <w:sz w:val="43"/>
          <w:szCs w:val="43"/>
          <w:lang w:eastAsia="nl-NL"/>
        </w:rPr>
        <w:t xml:space="preserve">Een klacht over uw </w:t>
      </w:r>
      <w:r w:rsidR="00BB780F">
        <w:rPr>
          <w:rFonts w:ascii="Arial" w:eastAsia="Times New Roman" w:hAnsi="Arial" w:cs="Arial"/>
          <w:b/>
          <w:bCs/>
          <w:color w:val="EC6304"/>
          <w:kern w:val="36"/>
          <w:sz w:val="43"/>
          <w:szCs w:val="43"/>
          <w:lang w:eastAsia="nl-NL"/>
        </w:rPr>
        <w:t>zorgverlener</w:t>
      </w:r>
    </w:p>
    <w:p w14:paraId="2B9129A6" w14:textId="2100F2D7" w:rsidR="00233122" w:rsidRPr="00233122" w:rsidRDefault="00233122" w:rsidP="00233122">
      <w:pPr>
        <w:shd w:val="clear" w:color="auto" w:fill="FFFFFF"/>
        <w:spacing w:before="225" w:after="75" w:line="360" w:lineRule="atLeast"/>
        <w:outlineLvl w:val="2"/>
        <w:rPr>
          <w:rFonts w:ascii="Arial" w:eastAsia="Times New Roman" w:hAnsi="Arial" w:cs="Arial"/>
          <w:b/>
          <w:bCs/>
          <w:color w:val="00919F"/>
          <w:sz w:val="34"/>
          <w:szCs w:val="34"/>
          <w:lang w:eastAsia="nl-NL"/>
        </w:rPr>
      </w:pPr>
      <w:r w:rsidRPr="00233122">
        <w:rPr>
          <w:rFonts w:ascii="Arial" w:eastAsia="Times New Roman" w:hAnsi="Arial" w:cs="Arial"/>
          <w:b/>
          <w:bCs/>
          <w:color w:val="00919F"/>
          <w:sz w:val="34"/>
          <w:szCs w:val="34"/>
          <w:lang w:eastAsia="nl-NL"/>
        </w:rPr>
        <w:t xml:space="preserve">U heeft een klacht over uw </w:t>
      </w:r>
      <w:r w:rsidR="00BB780F">
        <w:rPr>
          <w:rFonts w:ascii="Arial" w:eastAsia="Times New Roman" w:hAnsi="Arial" w:cs="Arial"/>
          <w:b/>
          <w:bCs/>
          <w:color w:val="00919F"/>
          <w:sz w:val="34"/>
          <w:szCs w:val="34"/>
          <w:lang w:eastAsia="nl-NL"/>
        </w:rPr>
        <w:t>zorgverlener</w:t>
      </w:r>
      <w:r w:rsidRPr="00233122">
        <w:rPr>
          <w:rFonts w:ascii="Arial" w:eastAsia="Times New Roman" w:hAnsi="Arial" w:cs="Arial"/>
          <w:b/>
          <w:bCs/>
          <w:color w:val="00919F"/>
          <w:sz w:val="34"/>
          <w:szCs w:val="34"/>
          <w:lang w:eastAsia="nl-NL"/>
        </w:rPr>
        <w:t>. Wat nu?</w:t>
      </w:r>
      <w:r w:rsidRPr="00233122">
        <w:rPr>
          <w:rFonts w:ascii="Arial" w:eastAsia="Times New Roman" w:hAnsi="Arial" w:cs="Arial"/>
          <w:b/>
          <w:bCs/>
          <w:color w:val="00919F"/>
          <w:sz w:val="34"/>
          <w:szCs w:val="34"/>
          <w:lang w:eastAsia="nl-NL"/>
        </w:rPr>
        <w:br/>
        <w:t>Klachtenregeling DOKh</w:t>
      </w:r>
    </w:p>
    <w:p w14:paraId="7AF7A01D" w14:textId="20918E9F" w:rsidR="00233122" w:rsidRPr="00233122" w:rsidRDefault="00233122" w:rsidP="0023312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Een goede relatie tussen u en uw </w:t>
      </w:r>
      <w:r w:rsidR="0042249F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zorgverlener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is belangrijk. Soms gebeuren er helaas dingen die deze relatie verstoren. U bent ontevreden, u zit met een klacht.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br/>
      </w:r>
      <w:r w:rsidR="0055445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Hieronder kunt u lezen wat 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u kunt doen als u een probleem met uw </w:t>
      </w:r>
      <w:r w:rsidR="00BF0CED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zorgverlener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heeft. U leest wat de mogelijkheden zijn om uw klacht op te lossen en op welke wijze er binnen de klachtenregeling van DOKh met uw klacht wordt omgaan.</w:t>
      </w:r>
    </w:p>
    <w:p w14:paraId="08C67E70" w14:textId="77777777" w:rsidR="00233122" w:rsidRPr="00233122" w:rsidRDefault="00233122" w:rsidP="00233122">
      <w:pPr>
        <w:shd w:val="clear" w:color="auto" w:fill="FFFFFF"/>
        <w:spacing w:before="225" w:after="75" w:line="360" w:lineRule="atLeast"/>
        <w:outlineLvl w:val="2"/>
        <w:rPr>
          <w:rFonts w:ascii="Arial" w:eastAsia="Times New Roman" w:hAnsi="Arial" w:cs="Arial"/>
          <w:b/>
          <w:bCs/>
          <w:color w:val="00919F"/>
          <w:sz w:val="34"/>
          <w:szCs w:val="34"/>
          <w:lang w:eastAsia="nl-NL"/>
        </w:rPr>
      </w:pPr>
      <w:r w:rsidRPr="00233122">
        <w:rPr>
          <w:rFonts w:ascii="Arial" w:eastAsia="Times New Roman" w:hAnsi="Arial" w:cs="Arial"/>
          <w:b/>
          <w:bCs/>
          <w:color w:val="00919F"/>
          <w:sz w:val="34"/>
          <w:szCs w:val="34"/>
          <w:lang w:eastAsia="nl-NL"/>
        </w:rPr>
        <w:t>Er samen uitkomen</w:t>
      </w:r>
    </w:p>
    <w:p w14:paraId="41ED3294" w14:textId="154E451F" w:rsidR="00FC3970" w:rsidRDefault="00233122" w:rsidP="0023312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Probeer eerst in een persoonlijk gesprek met uw </w:t>
      </w:r>
      <w:r w:rsidR="00984F71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zorgverlener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het probleem te bespreken en op te lossen. </w:t>
      </w:r>
      <w:r w:rsidR="00C31D73" w:rsidRPr="00597B6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In veel gevallen kan zo een gesprek heel verhelderend zijn voor beide partijen en kan de </w:t>
      </w:r>
      <w:r w:rsidR="00984F71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zorgverlener</w:t>
      </w:r>
      <w:r w:rsidR="00C31D73" w:rsidRPr="00597B6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en zijn organisatie leren van uw feedback. Geef bij het aanvragen van zo een gesprek aan dat u een klacht wilt bespreken met uw </w:t>
      </w:r>
      <w:r w:rsidR="00E42283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zorgverlener</w:t>
      </w:r>
      <w:r w:rsidR="00C31D73" w:rsidRPr="00597B6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en dat u daar wat meer tijd voor wilt reserveren. </w:t>
      </w:r>
      <w:r w:rsidR="009362C3" w:rsidRPr="009362C3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Uw klacht wordt hiermee </w:t>
      </w:r>
      <w:r w:rsidR="00C31D73" w:rsidRPr="00597B6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vaak </w:t>
      </w:r>
      <w:r w:rsidR="009362C3" w:rsidRPr="009362C3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op een voor u bevredigende manier opgelost.</w:t>
      </w:r>
      <w:r w:rsidR="009362C3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</w:t>
      </w:r>
    </w:p>
    <w:p w14:paraId="43BA31D4" w14:textId="77D07CF8" w:rsidR="00233122" w:rsidRDefault="00233122" w:rsidP="0023312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Lukt dit niet, dan brengt uw </w:t>
      </w:r>
      <w:r w:rsidR="00E42283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zorgverlener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u in contact met de klachtenfunctionaris van DOKh.</w:t>
      </w:r>
    </w:p>
    <w:p w14:paraId="0F18F15E" w14:textId="6F33D30B" w:rsidR="00334C1D" w:rsidRDefault="009A3B14" w:rsidP="0023312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00919F"/>
          <w:sz w:val="34"/>
          <w:szCs w:val="34"/>
          <w:lang w:eastAsia="nl-NL"/>
        </w:rPr>
      </w:pPr>
      <w:r>
        <w:rPr>
          <w:rFonts w:ascii="Arial" w:eastAsia="Times New Roman" w:hAnsi="Arial" w:cs="Arial"/>
          <w:b/>
          <w:bCs/>
          <w:color w:val="00919F"/>
          <w:sz w:val="34"/>
          <w:szCs w:val="34"/>
          <w:lang w:eastAsia="nl-NL"/>
        </w:rPr>
        <w:t>O</w:t>
      </w:r>
      <w:r w:rsidR="00334C1D">
        <w:rPr>
          <w:rFonts w:ascii="Arial" w:eastAsia="Times New Roman" w:hAnsi="Arial" w:cs="Arial"/>
          <w:b/>
          <w:bCs/>
          <w:color w:val="00919F"/>
          <w:sz w:val="34"/>
          <w:szCs w:val="34"/>
          <w:lang w:eastAsia="nl-NL"/>
        </w:rPr>
        <w:t>nvrede melden</w:t>
      </w:r>
    </w:p>
    <w:p w14:paraId="46AC5824" w14:textId="5E81D120" w:rsidR="00100FC9" w:rsidRDefault="008F31A0" w:rsidP="009A3B1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4B4B4B"/>
          <w:sz w:val="18"/>
          <w:szCs w:val="18"/>
          <w:lang w:eastAsia="nl-NL"/>
        </w:rPr>
        <w:t>U kunt direct uw onvrede melden via deze link:</w:t>
      </w:r>
      <w:r w:rsidR="00E71299" w:rsidRPr="00E71299">
        <w:t xml:space="preserve"> </w:t>
      </w:r>
      <w:hyperlink r:id="rId8" w:history="1">
        <w:r w:rsidR="00100FC9" w:rsidRPr="00CB175B">
          <w:rPr>
            <w:rStyle w:val="Hyperlink"/>
            <w:rFonts w:ascii="Arial" w:eastAsia="Times New Roman" w:hAnsi="Arial" w:cs="Arial"/>
            <w:sz w:val="18"/>
            <w:szCs w:val="18"/>
            <w:lang w:eastAsia="nl-NL"/>
          </w:rPr>
          <w:t>https://geschillen.dokh.nl/Onvrede-melden/</w:t>
        </w:r>
      </w:hyperlink>
    </w:p>
    <w:p w14:paraId="1DE72EC3" w14:textId="4C16406F" w:rsidR="009A3B14" w:rsidRPr="00233122" w:rsidRDefault="00100FC9" w:rsidP="00100FC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4B4B4B"/>
          <w:sz w:val="18"/>
          <w:szCs w:val="18"/>
          <w:lang w:eastAsia="nl-NL"/>
        </w:rPr>
        <w:t>Na het melden van uw onvrede neemt de klachtenfunctionaris van DOKH contact met u op.</w:t>
      </w:r>
      <w:r w:rsidR="00064078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</w:t>
      </w:r>
    </w:p>
    <w:p w14:paraId="59167897" w14:textId="3C54F7BC" w:rsidR="00233122" w:rsidRPr="00597B64" w:rsidRDefault="00233122" w:rsidP="00233122">
      <w:pPr>
        <w:shd w:val="clear" w:color="auto" w:fill="FFFFFF"/>
        <w:spacing w:before="225" w:after="75" w:line="360" w:lineRule="atLeast"/>
        <w:outlineLvl w:val="2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554454">
        <w:rPr>
          <w:rFonts w:ascii="Arial" w:eastAsia="Times New Roman" w:hAnsi="Arial" w:cs="Arial"/>
          <w:b/>
          <w:bCs/>
          <w:color w:val="00919F"/>
          <w:sz w:val="34"/>
          <w:szCs w:val="34"/>
          <w:lang w:eastAsia="nl-NL"/>
        </w:rPr>
        <w:t>Klach</w:t>
      </w:r>
      <w:r w:rsidR="009B1FFE">
        <w:rPr>
          <w:rFonts w:ascii="Arial" w:eastAsia="Times New Roman" w:hAnsi="Arial" w:cs="Arial"/>
          <w:b/>
          <w:bCs/>
          <w:color w:val="00919F"/>
          <w:sz w:val="34"/>
          <w:szCs w:val="34"/>
          <w:lang w:eastAsia="nl-NL"/>
        </w:rPr>
        <w:t xml:space="preserve">topvang en </w:t>
      </w:r>
      <w:bookmarkStart w:id="0" w:name="_Hlk201580958"/>
      <w:r w:rsidR="009B1FFE">
        <w:rPr>
          <w:rFonts w:ascii="Arial" w:eastAsia="Times New Roman" w:hAnsi="Arial" w:cs="Arial"/>
          <w:b/>
          <w:bCs/>
          <w:color w:val="00919F"/>
          <w:sz w:val="34"/>
          <w:szCs w:val="34"/>
          <w:lang w:eastAsia="nl-NL"/>
        </w:rPr>
        <w:t>onvrede melden</w:t>
      </w:r>
      <w:bookmarkEnd w:id="0"/>
    </w:p>
    <w:p w14:paraId="4E1D2C3F" w14:textId="77777777" w:rsidR="00233122" w:rsidRPr="00233122" w:rsidRDefault="00233122" w:rsidP="0023312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bookmarkStart w:id="1" w:name="_Hlk201580977"/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U krijgt een gesprek met de klachtenfunctionaris. Deze vangt u met uw klacht als het ware op</w:t>
      </w:r>
      <w:r w:rsidR="00597B6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en</w:t>
      </w:r>
      <w:r w:rsidR="001605D6" w:rsidRPr="00597B6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. 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U kunt </w:t>
      </w:r>
      <w:r w:rsidR="001605D6" w:rsidRPr="00597B6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bij hem of haar 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terecht met uw vragen, u krijgt advies en zo nodig hulp bij het schriftelijk formuleren van de klacht.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br/>
        <w:t>Als uw klacht helder is, gaat u samen met de klachtenfunctionaris aan de slag om naar een oplossing te zoeken.</w:t>
      </w:r>
      <w:r w:rsidR="0055445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De eerste optie die meestal gekozen wordt</w:t>
      </w:r>
      <w:r w:rsidR="0055445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,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is </w:t>
      </w:r>
      <w:r w:rsidR="0055445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(telefonische) 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klachtbemiddeling. U kunt bij uw klachtenfunctionaris aangeven of u hiervoor open staat.</w:t>
      </w:r>
    </w:p>
    <w:bookmarkEnd w:id="1"/>
    <w:p w14:paraId="50373C3C" w14:textId="77777777" w:rsidR="00233122" w:rsidRPr="00233122" w:rsidRDefault="00233122" w:rsidP="00233122">
      <w:pPr>
        <w:shd w:val="clear" w:color="auto" w:fill="FFFFFF"/>
        <w:spacing w:before="225" w:after="75" w:line="360" w:lineRule="atLeast"/>
        <w:outlineLvl w:val="2"/>
        <w:rPr>
          <w:rFonts w:ascii="Arial" w:eastAsia="Times New Roman" w:hAnsi="Arial" w:cs="Arial"/>
          <w:b/>
          <w:bCs/>
          <w:color w:val="00919F"/>
          <w:sz w:val="34"/>
          <w:szCs w:val="34"/>
          <w:lang w:eastAsia="nl-NL"/>
        </w:rPr>
      </w:pPr>
      <w:r w:rsidRPr="00233122">
        <w:rPr>
          <w:rFonts w:ascii="Arial" w:eastAsia="Times New Roman" w:hAnsi="Arial" w:cs="Arial"/>
          <w:b/>
          <w:bCs/>
          <w:color w:val="00919F"/>
          <w:sz w:val="34"/>
          <w:szCs w:val="34"/>
          <w:lang w:eastAsia="nl-NL"/>
        </w:rPr>
        <w:t>Klachtbemiddeling</w:t>
      </w:r>
    </w:p>
    <w:p w14:paraId="720EB158" w14:textId="0E891768" w:rsidR="00233122" w:rsidRDefault="00233122" w:rsidP="0023312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Veel klachten kunnen opgelost worden in een gesprek waar een onpartijdige bemiddelaar aan tafel zit.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br/>
        <w:t xml:space="preserve">Als zowel u als uw </w:t>
      </w:r>
      <w:r w:rsidR="00CC3DEB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zorgverlener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aangeven dat </w:t>
      </w:r>
      <w:r w:rsidR="0055445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(telefonische) 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bemiddeling gewenst is, dan volgt binnen twee weken een eerste bemiddelingsgesprek. De </w:t>
      </w:r>
      <w:r w:rsidR="001605D6" w:rsidRPr="00597B6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eerdergenoemde 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klachtenfunctionaris treedt op als bemiddelaar.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br/>
        <w:t xml:space="preserve">Tijdens de bemiddelingsgesprekken krijgen u en uw </w:t>
      </w:r>
      <w:r w:rsidR="00915537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zorgverlener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de gelegenheid om toelichting te geven op de gebeurtenis(sen). Als het begrip over en weer groeit, ontstaat vaak weer een werkbare situatie. Het uiteindelijke doel van de bemiddeling is de </w:t>
      </w:r>
      <w:r w:rsidR="001605D6" w:rsidRPr="00597B6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vertrouwens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relatie tussen u en uw </w:t>
      </w:r>
      <w:r w:rsidR="00970B85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zorgverlener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te herstellen.</w:t>
      </w:r>
    </w:p>
    <w:p w14:paraId="38B67E39" w14:textId="133F290B" w:rsidR="00554454" w:rsidRPr="00554454" w:rsidRDefault="00554454" w:rsidP="00554454">
      <w:pPr>
        <w:shd w:val="clear" w:color="auto" w:fill="FFFFFF"/>
        <w:spacing w:before="225" w:after="75" w:line="360" w:lineRule="atLeast"/>
        <w:outlineLvl w:val="2"/>
        <w:rPr>
          <w:rFonts w:ascii="Arial" w:eastAsia="Times New Roman" w:hAnsi="Arial" w:cs="Arial"/>
          <w:b/>
          <w:bCs/>
          <w:color w:val="00919F"/>
          <w:sz w:val="34"/>
          <w:szCs w:val="34"/>
          <w:lang w:eastAsia="nl-NL"/>
        </w:rPr>
      </w:pPr>
      <w:r w:rsidRPr="00554454">
        <w:rPr>
          <w:rFonts w:ascii="Arial" w:eastAsia="Times New Roman" w:hAnsi="Arial" w:cs="Arial"/>
          <w:b/>
          <w:bCs/>
          <w:color w:val="00919F"/>
          <w:sz w:val="34"/>
          <w:szCs w:val="34"/>
          <w:lang w:eastAsia="nl-NL"/>
        </w:rPr>
        <w:t xml:space="preserve">Oordeel geformuleerd door </w:t>
      </w:r>
      <w:r w:rsidR="00CC3DEB">
        <w:rPr>
          <w:rFonts w:ascii="Arial" w:eastAsia="Times New Roman" w:hAnsi="Arial" w:cs="Arial"/>
          <w:b/>
          <w:bCs/>
          <w:color w:val="00919F"/>
          <w:sz w:val="34"/>
          <w:szCs w:val="34"/>
          <w:lang w:eastAsia="nl-NL"/>
        </w:rPr>
        <w:t>zorgverlener</w:t>
      </w:r>
    </w:p>
    <w:p w14:paraId="4C1510EC" w14:textId="45ACBF22" w:rsidR="00554454" w:rsidRPr="00554454" w:rsidRDefault="00554454" w:rsidP="0055445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55445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Om het klachttraject af te ronden, is de </w:t>
      </w:r>
      <w:r w:rsidR="00970B85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zorgverlener</w:t>
      </w:r>
      <w:r w:rsidRPr="0055445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verplicht binnen 6 weken na het indienen van de klacht u te informeren over zijn/haar oordeel. Met een oordeel wordt bedoeld dat schriftelijk wordt aangegeven welke beslissingen hij/zij over en naar aanleiding van de klacht heeft genomen en welke maatregel(en) eventueel worden genomen. De termijn van 6 weken kan maximaal verlengd worden met vier weken, als u daarvan tijdig op de hoogte wordt gesteld. </w:t>
      </w:r>
    </w:p>
    <w:p w14:paraId="5F36FAC2" w14:textId="77777777" w:rsidR="00554454" w:rsidRPr="00233122" w:rsidRDefault="00554454" w:rsidP="0023312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55445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Als beide partijen tevreden zijn over het oordeel, dan is de klacht hiermee afgedaan. Indien u niet tevreden bent en de klachtenprocedure wilt voortzetten, dan is er sprake van een geschil. Na het oordeel heeft u 6 maanden de tijd om te beslissen of u het geschil wilt indienen bij de geschilleninstantie. </w:t>
      </w:r>
    </w:p>
    <w:p w14:paraId="5B3EDA30" w14:textId="77777777" w:rsidR="00233122" w:rsidRPr="00233122" w:rsidRDefault="00233122" w:rsidP="00233122">
      <w:pPr>
        <w:shd w:val="clear" w:color="auto" w:fill="FFFFFF"/>
        <w:spacing w:before="225" w:after="75" w:line="360" w:lineRule="atLeast"/>
        <w:outlineLvl w:val="2"/>
        <w:rPr>
          <w:rFonts w:ascii="Arial" w:eastAsia="Times New Roman" w:hAnsi="Arial" w:cs="Arial"/>
          <w:b/>
          <w:bCs/>
          <w:color w:val="00919F"/>
          <w:sz w:val="34"/>
          <w:szCs w:val="34"/>
          <w:lang w:eastAsia="nl-NL"/>
        </w:rPr>
      </w:pPr>
      <w:r w:rsidRPr="00233122">
        <w:rPr>
          <w:rFonts w:ascii="Arial" w:eastAsia="Times New Roman" w:hAnsi="Arial" w:cs="Arial"/>
          <w:b/>
          <w:bCs/>
          <w:color w:val="00919F"/>
          <w:sz w:val="34"/>
          <w:szCs w:val="34"/>
          <w:lang w:eastAsia="nl-NL"/>
        </w:rPr>
        <w:t>Spelregels</w:t>
      </w:r>
    </w:p>
    <w:p w14:paraId="15454AFE" w14:textId="77777777" w:rsidR="00233122" w:rsidRPr="00233122" w:rsidRDefault="00233122" w:rsidP="002331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Hulp van de klachtenfunctionaris, de klachtbemiddeling en klachtbehandeling zijn voor u kosteloos.</w:t>
      </w:r>
    </w:p>
    <w:p w14:paraId="1E5AA6CD" w14:textId="77777777" w:rsidR="00233122" w:rsidRPr="00233122" w:rsidRDefault="00233122" w:rsidP="002331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Bemiddeling is pas geslaagd als beide partijen het hier over eens zijn.</w:t>
      </w:r>
    </w:p>
    <w:p w14:paraId="16BDC69D" w14:textId="77777777" w:rsidR="00233122" w:rsidRPr="00233122" w:rsidRDefault="00233122" w:rsidP="002331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Bij bemiddeling wordt uitgegaan van wederzijds respect en vertrouwen.</w:t>
      </w:r>
    </w:p>
    <w:p w14:paraId="09793B19" w14:textId="77777777" w:rsidR="00233122" w:rsidRPr="00233122" w:rsidRDefault="00233122" w:rsidP="002331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lastRenderedPageBreak/>
        <w:t>Alle betrokkenen in het traject gaan uiterst zorgvuldig om met uw privacy en hebben een geheimhoudingsplicht.</w:t>
      </w:r>
    </w:p>
    <w:p w14:paraId="0ADCDB31" w14:textId="77777777" w:rsidR="00233122" w:rsidRPr="00233122" w:rsidRDefault="00233122" w:rsidP="002331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De volledige klachtenregeling is te downloaden op www.dokh.nl</w:t>
      </w:r>
    </w:p>
    <w:p w14:paraId="55D1A79D" w14:textId="77777777" w:rsidR="00233122" w:rsidRPr="00233122" w:rsidRDefault="00233122" w:rsidP="00233122">
      <w:pPr>
        <w:shd w:val="clear" w:color="auto" w:fill="FFFFFF"/>
        <w:spacing w:before="225" w:after="75" w:line="360" w:lineRule="atLeast"/>
        <w:outlineLvl w:val="2"/>
        <w:rPr>
          <w:rFonts w:ascii="Arial" w:eastAsia="Times New Roman" w:hAnsi="Arial" w:cs="Arial"/>
          <w:b/>
          <w:bCs/>
          <w:color w:val="00919F"/>
          <w:sz w:val="34"/>
          <w:szCs w:val="34"/>
          <w:lang w:eastAsia="nl-NL"/>
        </w:rPr>
      </w:pPr>
      <w:r w:rsidRPr="00233122">
        <w:rPr>
          <w:rFonts w:ascii="Arial" w:eastAsia="Times New Roman" w:hAnsi="Arial" w:cs="Arial"/>
          <w:b/>
          <w:bCs/>
          <w:color w:val="00919F"/>
          <w:sz w:val="34"/>
          <w:szCs w:val="34"/>
          <w:lang w:eastAsia="nl-NL"/>
        </w:rPr>
        <w:t>Komt u er samen met de klachtenfunctionaris niet uit?</w:t>
      </w:r>
    </w:p>
    <w:p w14:paraId="67181071" w14:textId="77777777" w:rsidR="00233122" w:rsidRPr="00233122" w:rsidRDefault="00233122" w:rsidP="0023312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Komt u er ondanks de bemiddelingsgesprekken niet uit, dan ondersteunt de klachtenfunctionaris u bij een eventuele volgende stap. Uw klacht wordt dan een geschil.</w:t>
      </w:r>
    </w:p>
    <w:p w14:paraId="213BBA29" w14:textId="05898C52" w:rsidR="00233122" w:rsidRPr="00233122" w:rsidRDefault="00233122" w:rsidP="00233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Stichting DOKh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br/>
        <w:t>Afdeling Klachten en Geschillen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br/>
        <w:t>Robijnstraat 6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br/>
        <w:t>1812 RB ALKMAAR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br/>
        <w:t xml:space="preserve">Tel: </w:t>
      </w:r>
      <w:r w:rsidR="00080FEB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072-</w:t>
      </w:r>
      <w:r w:rsidR="00054FA0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5279100</w:t>
      </w:r>
      <w:r w:rsidR="00080FEB">
        <w:rPr>
          <w:rFonts w:ascii="Arial" w:eastAsia="Times New Roman" w:hAnsi="Arial" w:cs="Arial"/>
          <w:color w:val="4B4B4B"/>
          <w:sz w:val="18"/>
          <w:szCs w:val="18"/>
          <w:lang w:eastAsia="nl-NL"/>
        </w:rPr>
        <w:br/>
        <w:t>Website:</w:t>
      </w:r>
      <w:r w:rsidR="00080FEB" w:rsidRPr="00080FEB">
        <w:t xml:space="preserve"> </w:t>
      </w:r>
      <w:hyperlink r:id="rId9" w:history="1">
        <w:r w:rsidR="00080FEB">
          <w:rPr>
            <w:rStyle w:val="Hyperlink"/>
            <w:rFonts w:ascii="Arial" w:eastAsia="Times New Roman" w:hAnsi="Arial" w:cs="Arial"/>
            <w:sz w:val="18"/>
            <w:szCs w:val="18"/>
            <w:lang w:eastAsia="nl-NL"/>
          </w:rPr>
          <w:t>www.dokh.nl</w:t>
        </w:r>
      </w:hyperlink>
      <w:r w:rsidR="00080FEB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  </w:t>
      </w:r>
    </w:p>
    <w:p w14:paraId="0B617B15" w14:textId="77777777" w:rsidR="005066FF" w:rsidRDefault="005066FF"/>
    <w:sectPr w:rsidR="00506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C6A4B"/>
    <w:multiLevelType w:val="multilevel"/>
    <w:tmpl w:val="F658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83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122"/>
    <w:rsid w:val="000028B7"/>
    <w:rsid w:val="00054FA0"/>
    <w:rsid w:val="00064078"/>
    <w:rsid w:val="00080FEB"/>
    <w:rsid w:val="00086B19"/>
    <w:rsid w:val="00100FC9"/>
    <w:rsid w:val="001605D6"/>
    <w:rsid w:val="00233122"/>
    <w:rsid w:val="00334C1D"/>
    <w:rsid w:val="0042249F"/>
    <w:rsid w:val="005066FF"/>
    <w:rsid w:val="00554454"/>
    <w:rsid w:val="00597B64"/>
    <w:rsid w:val="008B49BE"/>
    <w:rsid w:val="008F31A0"/>
    <w:rsid w:val="00915537"/>
    <w:rsid w:val="009362C3"/>
    <w:rsid w:val="009471E5"/>
    <w:rsid w:val="00970B85"/>
    <w:rsid w:val="00984F71"/>
    <w:rsid w:val="009A3B14"/>
    <w:rsid w:val="009B1FFE"/>
    <w:rsid w:val="00AB1F2E"/>
    <w:rsid w:val="00BB780F"/>
    <w:rsid w:val="00BF0CED"/>
    <w:rsid w:val="00C31D73"/>
    <w:rsid w:val="00CC3DEB"/>
    <w:rsid w:val="00DE518A"/>
    <w:rsid w:val="00E42283"/>
    <w:rsid w:val="00E71299"/>
    <w:rsid w:val="00F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65DA"/>
  <w15:docId w15:val="{F2315108-3044-4552-900A-D7E6C348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80FE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4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schillen.dokh.nl/Onvrede-meld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dokh.nl/geschillen-en-klachtenregeling/patient/een-klacht-over-uw-art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e42122-575c-4b0a-b38e-e163c1c4b572" xsi:nil="true"/>
    <lcf76f155ced4ddcb4097134ff3c332f xmlns="62d8ba66-26ef-4759-abd8-7fb7aa9ab4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786BDC1FD6B439F507772209F944A" ma:contentTypeVersion="18" ma:contentTypeDescription="Een nieuw document maken." ma:contentTypeScope="" ma:versionID="f0de076dd19bd5a9555bb4a44e455ea3">
  <xsd:schema xmlns:xsd="http://www.w3.org/2001/XMLSchema" xmlns:xs="http://www.w3.org/2001/XMLSchema" xmlns:p="http://schemas.microsoft.com/office/2006/metadata/properties" xmlns:ns2="62d8ba66-26ef-4759-abd8-7fb7aa9ab4ea" xmlns:ns3="65e42122-575c-4b0a-b38e-e163c1c4b572" targetNamespace="http://schemas.microsoft.com/office/2006/metadata/properties" ma:root="true" ma:fieldsID="7a3c6998f3c29fce966dea3d8e4e729a" ns2:_="" ns3:_="">
    <xsd:import namespace="62d8ba66-26ef-4759-abd8-7fb7aa9ab4ea"/>
    <xsd:import namespace="65e42122-575c-4b0a-b38e-e163c1c4b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8ba66-26ef-4759-abd8-7fb7aa9ab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c2f045d-83b2-416b-a68b-5f28bb943f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42122-575c-4b0a-b38e-e163c1c4b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2e047e-cbaa-47d4-a209-c366d3329fdf}" ma:internalName="TaxCatchAll" ma:showField="CatchAllData" ma:web="65e42122-575c-4b0a-b38e-e163c1c4b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7D0C2-C64A-4599-89E3-276EC2FE9A4F}">
  <ds:schemaRefs>
    <ds:schemaRef ds:uri="http://schemas.microsoft.com/office/2006/metadata/properties"/>
    <ds:schemaRef ds:uri="http://schemas.microsoft.com/office/infopath/2007/PartnerControls"/>
    <ds:schemaRef ds:uri="65e42122-575c-4b0a-b38e-e163c1c4b572"/>
    <ds:schemaRef ds:uri="62d8ba66-26ef-4759-abd8-7fb7aa9ab4ea"/>
  </ds:schemaRefs>
</ds:datastoreItem>
</file>

<file path=customXml/itemProps2.xml><?xml version="1.0" encoding="utf-8"?>
<ds:datastoreItem xmlns:ds="http://schemas.openxmlformats.org/officeDocument/2006/customXml" ds:itemID="{91538EEF-4F4D-4080-9300-6626E18AE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04500-AF34-4DB3-80EC-C0DC9CEA4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8ba66-26ef-4759-abd8-7fb7aa9ab4ea"/>
    <ds:schemaRef ds:uri="65e42122-575c-4b0a-b38e-e163c1c4b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Lentz</dc:creator>
  <cp:lastModifiedBy>Femke Moerbeek | DOKh</cp:lastModifiedBy>
  <cp:revision>21</cp:revision>
  <dcterms:created xsi:type="dcterms:W3CDTF">2017-05-08T16:30:00Z</dcterms:created>
  <dcterms:modified xsi:type="dcterms:W3CDTF">2025-06-23T12:30:00Z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0x0101006EC786BDC1FD6B439F507772209F944A</vt:lpwstr>
  </property>
  <property fmtid="{D5CDD505-2E9C-101B-9397-08002B2CF9AE}" pid="3" name="Order">
    <vt:r8>89800</vt:r8>
  </property>
</Properties>
</file>